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4FA" w:rsidRPr="00E33A5D" w:rsidRDefault="007C54FA" w:rsidP="00E33A5D">
      <w:pPr>
        <w:spacing w:after="0" w:line="240" w:lineRule="auto"/>
        <w:jc w:val="center"/>
        <w:rPr>
          <w:rFonts w:ascii="Times New Roman" w:eastAsia="Times New Roman" w:hAnsi="Times New Roman" w:cs="Times New Roman"/>
          <w:color w:val="000000"/>
          <w:sz w:val="28"/>
          <w:szCs w:val="28"/>
          <w:lang w:eastAsia="en-GB"/>
        </w:rPr>
      </w:pPr>
      <w:r w:rsidRPr="00E33A5D">
        <w:rPr>
          <w:rFonts w:ascii="Times New Roman" w:eastAsia="Times New Roman" w:hAnsi="Times New Roman" w:cs="Times New Roman"/>
          <w:b/>
          <w:bCs/>
          <w:color w:val="000000"/>
          <w:sz w:val="28"/>
          <w:szCs w:val="28"/>
          <w:lang w:eastAsia="en-GB"/>
        </w:rPr>
        <w:t>Abstract</w:t>
      </w:r>
    </w:p>
    <w:p w:rsidR="00E33A5D" w:rsidRDefault="00E33A5D" w:rsidP="00E33A5D">
      <w:pPr>
        <w:tabs>
          <w:tab w:val="left" w:pos="3480"/>
        </w:tabs>
        <w:spacing w:after="0" w:line="360" w:lineRule="auto"/>
        <w:jc w:val="both"/>
        <w:rPr>
          <w:rFonts w:ascii="Times New Roman" w:eastAsia="Times New Roman" w:hAnsi="Times New Roman" w:cs="Times New Roman"/>
          <w:color w:val="000000"/>
          <w:sz w:val="24"/>
          <w:szCs w:val="24"/>
          <w:lang w:eastAsia="en-GB"/>
        </w:rPr>
      </w:pPr>
    </w:p>
    <w:p w:rsidR="00E33A5D" w:rsidRDefault="00E33A5D" w:rsidP="00720A67">
      <w:pPr>
        <w:tabs>
          <w:tab w:val="left" w:pos="3480"/>
        </w:tabs>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00720A67" w:rsidRPr="00720A67">
        <w:rPr>
          <w:rFonts w:ascii="Times New Roman" w:eastAsia="Times New Roman" w:hAnsi="Times New Roman" w:cs="Times New Roman"/>
          <w:color w:val="000000"/>
          <w:sz w:val="24"/>
          <w:szCs w:val="24"/>
          <w:lang w:eastAsia="en-GB"/>
        </w:rPr>
        <w:t>During two and a half decades of time has made Dubai an active and influential presence on the world tourism map, but outperformed many of the countries that preceded it in a world of tourism tens of years. Dubai enjoys a sophisticated tourist structure, and was able to devise ways to attract an unprecedented encouraged tourist to visit. Dubai is making extensive efforts in the development of various tourist facilities to satisfy the desires of tourists, including Gorgeous beaches in the east and the most splendour and virginity in the north, as well as advanced services in the field of upscale hotel rapid technological and communication and transportation is convenient and regular. And evaluate the Dubai festivals annually attracts huge numbers of tourists, particularly the Dubai Shopping Festival, the largest and most famous festivals, shopping and entertainment in the Middle East, which includes hundreds of different activities, the most important achievements since its inception in 1995, evoke the world to Dubai and taking Dubai to the world. It is the most important goals of this research are the development of tourism in Dubai as well as future plans in the growth of tourism. And see through the results there is an increase in the number of tourists with the increase in entertainment spots and hotels; this has helped to achieve the goals of the Dubai government in the development of tourism as well as the vision of Sheikh Mohammed bin Rashid in 2020.</w:t>
      </w: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7C54FA" w:rsidRDefault="007C54FA" w:rsidP="007C54FA">
      <w:pPr>
        <w:spacing w:after="0" w:line="240" w:lineRule="auto"/>
        <w:ind w:left="720"/>
        <w:rPr>
          <w:rFonts w:ascii="Times New Roman" w:eastAsia="Times New Roman" w:hAnsi="Times New Roman" w:cs="Times New Roman"/>
          <w:color w:val="000000"/>
          <w:sz w:val="24"/>
          <w:szCs w:val="24"/>
          <w:lang w:eastAsia="en-GB"/>
        </w:rPr>
      </w:pPr>
    </w:p>
    <w:p w:rsidR="00E33A5D" w:rsidRDefault="00E33A5D" w:rsidP="00E33A5D">
      <w:pPr>
        <w:spacing w:line="360" w:lineRule="auto"/>
        <w:jc w:val="both"/>
        <w:rPr>
          <w:lang w:bidi="ar-AE"/>
        </w:rPr>
      </w:pPr>
    </w:p>
    <w:p w:rsidR="000819C8" w:rsidRDefault="000819C8" w:rsidP="00E33A5D">
      <w:pPr>
        <w:spacing w:line="360" w:lineRule="auto"/>
        <w:jc w:val="both"/>
        <w:rPr>
          <w:lang w:bidi="ar-AE"/>
        </w:rPr>
      </w:pPr>
    </w:p>
    <w:p w:rsidR="000819C8" w:rsidRDefault="000819C8" w:rsidP="00E33A5D">
      <w:pPr>
        <w:spacing w:line="360" w:lineRule="auto"/>
        <w:jc w:val="both"/>
        <w:rPr>
          <w:lang w:bidi="ar-AE"/>
        </w:rPr>
      </w:pPr>
    </w:p>
    <w:p w:rsidR="000819C8" w:rsidRDefault="000819C8" w:rsidP="00E33A5D">
      <w:pPr>
        <w:spacing w:line="360" w:lineRule="auto"/>
        <w:jc w:val="both"/>
        <w:rPr>
          <w:lang w:bidi="ar-AE"/>
        </w:rPr>
      </w:pPr>
    </w:p>
    <w:p w:rsidR="007C54FA" w:rsidRPr="00E63312" w:rsidRDefault="007C54FA" w:rsidP="007C54FA">
      <w:pPr>
        <w:spacing w:after="0" w:line="240" w:lineRule="auto"/>
        <w:rPr>
          <w:rFonts w:ascii="Times New Roman" w:eastAsia="Times New Roman" w:hAnsi="Times New Roman" w:cs="Times New Roman"/>
          <w:color w:val="000000"/>
          <w:sz w:val="24"/>
          <w:szCs w:val="24"/>
          <w:lang w:eastAsia="en-GB"/>
        </w:rPr>
      </w:pPr>
    </w:p>
    <w:p w:rsidR="007C54FA" w:rsidRPr="007C54FA" w:rsidRDefault="00792B82" w:rsidP="007C54FA">
      <w:pPr>
        <w:spacing w:line="360" w:lineRule="auto"/>
        <w:jc w:val="both"/>
        <w:rPr>
          <w:rFonts w:ascii="Times New Roman" w:eastAsia="Times New Roman" w:hAnsi="Times New Roman" w:cs="Times New Roman"/>
          <w:color w:val="000000"/>
          <w:sz w:val="28"/>
          <w:szCs w:val="28"/>
          <w:lang w:eastAsia="en-GB"/>
        </w:rPr>
      </w:pPr>
      <w:r>
        <w:rPr>
          <w:rFonts w:ascii="Times New Roman" w:eastAsia="Times New Roman" w:hAnsi="Times New Roman" w:cs="Times New Roman"/>
          <w:b/>
          <w:bCs/>
          <w:color w:val="000000"/>
          <w:sz w:val="28"/>
          <w:szCs w:val="28"/>
          <w:lang w:eastAsia="en-GB"/>
        </w:rPr>
        <w:lastRenderedPageBreak/>
        <w:t xml:space="preserve">1.0 </w:t>
      </w:r>
      <w:r w:rsidR="007C54FA" w:rsidRPr="007C54FA">
        <w:rPr>
          <w:rFonts w:ascii="Times New Roman" w:eastAsia="Times New Roman" w:hAnsi="Times New Roman" w:cs="Times New Roman"/>
          <w:b/>
          <w:bCs/>
          <w:color w:val="000000"/>
          <w:sz w:val="28"/>
          <w:szCs w:val="28"/>
          <w:lang w:eastAsia="en-GB"/>
        </w:rPr>
        <w:t>Introduction</w:t>
      </w:r>
      <w:r w:rsidR="007C54FA" w:rsidRPr="007C54FA">
        <w:rPr>
          <w:rFonts w:ascii="Times New Roman" w:eastAsia="Times New Roman" w:hAnsi="Times New Roman" w:cs="Times New Roman"/>
          <w:color w:val="000000"/>
          <w:sz w:val="28"/>
          <w:szCs w:val="28"/>
          <w:lang w:eastAsia="en-GB"/>
        </w:rPr>
        <w:t xml:space="preserve"> </w:t>
      </w:r>
    </w:p>
    <w:p w:rsidR="00E37EAC" w:rsidRDefault="008D61DB" w:rsidP="000819C8">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8D61DB">
        <w:rPr>
          <w:rFonts w:ascii="Times New Roman" w:eastAsia="Times New Roman" w:hAnsi="Times New Roman" w:cs="Times New Roman"/>
          <w:color w:val="000000"/>
          <w:sz w:val="24"/>
          <w:szCs w:val="24"/>
          <w:lang w:eastAsia="en-GB"/>
        </w:rPr>
        <w:t xml:space="preserve">Located Emirate of Dubai, which is the second largest emirates area on the east coast of the Arabian Peninsula in the south-western corner of the Arabian Gulf, characterized by cultural diversity, and includes the emirate of many milestones that have become a symbol of the renaissance, and the logo marketing the emirate in the world. Dubai is one of the most known tourist area in the world. UAE’s government always seeks to develop the seven emirates especially Dubai to attract the eyes of tourists. Dubai have shown great interest in the development of infrastructure and tourism sophisticated, is to develop tourist facilities different meet the requirements of tourists as well as improving </w:t>
      </w:r>
      <w:r w:rsidRPr="000819C8">
        <w:rPr>
          <w:rFonts w:ascii="Times New Roman" w:eastAsia="Times New Roman" w:hAnsi="Times New Roman" w:cs="Times New Roman"/>
          <w:color w:val="000000"/>
          <w:sz w:val="24"/>
          <w:szCs w:val="24"/>
          <w:lang w:eastAsia="en-GB"/>
        </w:rPr>
        <w:t>the level of services in the hotel sector and the transportation is convenient, as well as the establishment of events and festivals that have had a clear role in attracting tourists from around the world</w:t>
      </w:r>
      <w:r w:rsidR="00B73F47" w:rsidRPr="000819C8">
        <w:rPr>
          <w:rFonts w:ascii="Times New Roman" w:eastAsia="Times New Roman" w:hAnsi="Times New Roman" w:cs="Times New Roman"/>
          <w:color w:val="000000"/>
          <w:sz w:val="24"/>
          <w:szCs w:val="24"/>
          <w:lang w:eastAsia="en-GB"/>
        </w:rPr>
        <w:t xml:space="preserve"> (Black, 2012)</w:t>
      </w:r>
      <w:r w:rsidRPr="000819C8">
        <w:rPr>
          <w:rFonts w:ascii="Times New Roman" w:eastAsia="Times New Roman" w:hAnsi="Times New Roman" w:cs="Times New Roman"/>
          <w:color w:val="000000"/>
          <w:sz w:val="24"/>
          <w:szCs w:val="24"/>
          <w:lang w:eastAsia="en-GB"/>
        </w:rPr>
        <w:t>.</w:t>
      </w:r>
      <w:r w:rsidR="000819C8" w:rsidRPr="000819C8">
        <w:rPr>
          <w:rFonts w:ascii="Times New Roman" w:eastAsia="Times New Roman" w:hAnsi="Times New Roman" w:cs="Times New Roman"/>
          <w:color w:val="000000"/>
          <w:sz w:val="24"/>
          <w:szCs w:val="24"/>
          <w:lang w:eastAsia="en-GB"/>
        </w:rPr>
        <w:t xml:space="preserve"> </w:t>
      </w:r>
      <w:r w:rsidRPr="000819C8">
        <w:rPr>
          <w:rFonts w:ascii="Times New Roman" w:eastAsia="Times New Roman" w:hAnsi="Times New Roman" w:cs="Times New Roman"/>
          <w:color w:val="000000"/>
          <w:sz w:val="24"/>
          <w:szCs w:val="24"/>
          <w:lang w:eastAsia="en-GB"/>
        </w:rPr>
        <w:t>Research paper talks about the development of tourism in Dubai as well as the subject contain a lot of useful information for tourists in Dubai. Also Research focuses on the many aspects</w:t>
      </w:r>
      <w:r w:rsidRPr="008D61DB">
        <w:rPr>
          <w:rFonts w:ascii="Times New Roman" w:eastAsia="Times New Roman" w:hAnsi="Times New Roman" w:cs="Times New Roman"/>
          <w:color w:val="000000"/>
          <w:sz w:val="24"/>
          <w:szCs w:val="24"/>
          <w:lang w:eastAsia="en-GB"/>
        </w:rPr>
        <w:t xml:space="preserve"> of tourism in Dubai and how to develop tourism. In addition there are many goals that have been achieved in this research. First, the development of tourism in Dubai plans for the future that can contribute to the growth of Dubai, and finally provide important information about tourism in Dubai with the results of the questionnaire.</w:t>
      </w:r>
    </w:p>
    <w:p w:rsidR="000819C8" w:rsidRDefault="000819C8" w:rsidP="000819C8">
      <w:pPr>
        <w:spacing w:after="0" w:line="360" w:lineRule="auto"/>
        <w:jc w:val="both"/>
        <w:rPr>
          <w:rFonts w:ascii="Times New Roman" w:eastAsia="Times New Roman" w:hAnsi="Times New Roman" w:cs="Times New Roman"/>
          <w:color w:val="000000"/>
          <w:sz w:val="24"/>
          <w:szCs w:val="24"/>
          <w:lang w:eastAsia="en-GB"/>
        </w:rPr>
      </w:pPr>
    </w:p>
    <w:p w:rsidR="000819C8" w:rsidRPr="00E37EAC" w:rsidRDefault="000819C8" w:rsidP="000819C8">
      <w:pPr>
        <w:spacing w:line="360" w:lineRule="auto"/>
        <w:jc w:val="both"/>
        <w:rPr>
          <w:rFonts w:ascii="Times New Roman" w:eastAsia="Times New Roman" w:hAnsi="Times New Roman" w:cs="Times New Roman"/>
          <w:color w:val="000000"/>
          <w:sz w:val="28"/>
          <w:szCs w:val="28"/>
          <w:lang w:eastAsia="en-GB"/>
        </w:rPr>
      </w:pPr>
      <w:r>
        <w:rPr>
          <w:rFonts w:ascii="Times New Roman" w:eastAsia="Times New Roman" w:hAnsi="Times New Roman" w:cs="Times New Roman"/>
          <w:b/>
          <w:bCs/>
          <w:color w:val="000000"/>
          <w:sz w:val="28"/>
          <w:szCs w:val="28"/>
          <w:lang w:eastAsia="en-GB"/>
        </w:rPr>
        <w:t>2.0 Literature R</w:t>
      </w:r>
      <w:r w:rsidRPr="000819C8">
        <w:rPr>
          <w:rFonts w:ascii="Times New Roman" w:eastAsia="Times New Roman" w:hAnsi="Times New Roman" w:cs="Times New Roman"/>
          <w:b/>
          <w:bCs/>
          <w:color w:val="000000"/>
          <w:sz w:val="28"/>
          <w:szCs w:val="28"/>
          <w:lang w:eastAsia="en-GB"/>
        </w:rPr>
        <w:t>eview</w:t>
      </w:r>
    </w:p>
    <w:p w:rsidR="000819C8" w:rsidRDefault="000819C8" w:rsidP="000819C8">
      <w:pPr>
        <w:spacing w:after="0" w:line="360" w:lineRule="auto"/>
        <w:jc w:val="both"/>
        <w:rPr>
          <w:rFonts w:ascii="Times New Roman" w:eastAsia="Times New Roman" w:hAnsi="Times New Roman" w:cs="Times New Roman"/>
          <w:color w:val="000000"/>
          <w:sz w:val="24"/>
          <w:szCs w:val="24"/>
          <w:lang w:eastAsia="en-GB"/>
        </w:rPr>
      </w:pPr>
    </w:p>
    <w:p w:rsidR="00E37EAC" w:rsidRPr="00E37EAC" w:rsidRDefault="00E37EAC" w:rsidP="00E37EAC">
      <w:pPr>
        <w:spacing w:after="0" w:line="360" w:lineRule="auto"/>
        <w:jc w:val="both"/>
        <w:rPr>
          <w:rFonts w:ascii="Times New Roman" w:eastAsia="Times New Roman" w:hAnsi="Times New Roman" w:cs="Times New Roman"/>
          <w:color w:val="000000"/>
          <w:sz w:val="24"/>
          <w:szCs w:val="24"/>
          <w:lang w:eastAsia="en-GB"/>
        </w:rPr>
      </w:pPr>
    </w:p>
    <w:p w:rsidR="007C54FA" w:rsidRPr="00E37EAC" w:rsidRDefault="00792B82" w:rsidP="00E37EAC">
      <w:pPr>
        <w:spacing w:line="360" w:lineRule="auto"/>
        <w:jc w:val="both"/>
        <w:rPr>
          <w:rFonts w:ascii="Times New Roman" w:eastAsia="Times New Roman" w:hAnsi="Times New Roman" w:cs="Times New Roman"/>
          <w:color w:val="000000"/>
          <w:sz w:val="28"/>
          <w:szCs w:val="28"/>
          <w:lang w:eastAsia="en-GB"/>
        </w:rPr>
      </w:pPr>
      <w:r>
        <w:rPr>
          <w:rFonts w:ascii="Times New Roman" w:eastAsia="Times New Roman" w:hAnsi="Times New Roman" w:cs="Times New Roman"/>
          <w:b/>
          <w:bCs/>
          <w:color w:val="000000"/>
          <w:sz w:val="28"/>
          <w:szCs w:val="28"/>
          <w:lang w:eastAsia="en-GB"/>
        </w:rPr>
        <w:t xml:space="preserve">1.1 </w:t>
      </w:r>
      <w:r w:rsidR="007C54FA" w:rsidRPr="00E37EAC">
        <w:rPr>
          <w:rFonts w:ascii="Times New Roman" w:eastAsia="Times New Roman" w:hAnsi="Times New Roman" w:cs="Times New Roman"/>
          <w:b/>
          <w:bCs/>
          <w:color w:val="000000"/>
          <w:sz w:val="28"/>
          <w:szCs w:val="28"/>
          <w:lang w:eastAsia="en-GB"/>
        </w:rPr>
        <w:t>Methodology</w:t>
      </w:r>
      <w:r w:rsidR="007C54FA" w:rsidRPr="00E37EAC">
        <w:rPr>
          <w:rFonts w:ascii="Times New Roman" w:eastAsia="Times New Roman" w:hAnsi="Times New Roman" w:cs="Times New Roman"/>
          <w:color w:val="000000"/>
          <w:sz w:val="28"/>
          <w:szCs w:val="28"/>
          <w:lang w:eastAsia="en-GB"/>
        </w:rPr>
        <w:t xml:space="preserve"> </w:t>
      </w:r>
    </w:p>
    <w:p w:rsidR="00E37EAC" w:rsidRDefault="00E37EAC" w:rsidP="00E37EAC">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E37EAC">
        <w:rPr>
          <w:rFonts w:ascii="Times New Roman" w:eastAsia="Times New Roman" w:hAnsi="Times New Roman" w:cs="Times New Roman"/>
          <w:color w:val="000000"/>
          <w:sz w:val="24"/>
          <w:szCs w:val="24"/>
          <w:lang w:eastAsia="en-GB"/>
        </w:rPr>
        <w:t xml:space="preserve">I am going to shed light on the research methodologies available; means that the importance of your search. This will be followed by selecting a research approach that will determine the direction that research takes. Next, the writer is going to look at the data collection techniques. Finally, research will be identified restrictions. Methodological frameworks to be one of the basic steps are the domain of scientific research. For this reason, this section contains information about the methodology of scientific research and its procedures, as well as data collection techniques. This was done through the use of the questionnaire in the context of the </w:t>
      </w:r>
      <w:r w:rsidRPr="00E37EAC">
        <w:rPr>
          <w:rFonts w:ascii="Times New Roman" w:eastAsia="Times New Roman" w:hAnsi="Times New Roman" w:cs="Times New Roman"/>
          <w:color w:val="000000"/>
          <w:sz w:val="24"/>
          <w:szCs w:val="24"/>
          <w:lang w:eastAsia="en-GB"/>
        </w:rPr>
        <w:lastRenderedPageBreak/>
        <w:t>descriptive approach and study. In addition, the study used the methods of analysis of data quality and quantity, and techniques needed to build the questionnaire sheet, and the scientific method in the development of questions, and validity and reliability of the questionnaire interesting to determine the extent consistent with the objectives of the study.</w:t>
      </w:r>
      <w:r>
        <w:rPr>
          <w:rFonts w:ascii="Times New Roman" w:eastAsia="Times New Roman" w:hAnsi="Times New Roman" w:cs="Times New Roman"/>
          <w:color w:val="000000"/>
          <w:sz w:val="24"/>
          <w:szCs w:val="24"/>
          <w:lang w:eastAsia="en-GB"/>
        </w:rPr>
        <w:t xml:space="preserve"> </w:t>
      </w:r>
    </w:p>
    <w:p w:rsidR="00B73F47" w:rsidRDefault="00B73F47" w:rsidP="00E37EAC">
      <w:pPr>
        <w:spacing w:after="0" w:line="360" w:lineRule="auto"/>
        <w:jc w:val="both"/>
        <w:rPr>
          <w:rFonts w:ascii="Times New Roman" w:eastAsia="Times New Roman" w:hAnsi="Times New Roman" w:cs="Times New Roman"/>
          <w:color w:val="000000"/>
          <w:sz w:val="24"/>
          <w:szCs w:val="24"/>
          <w:lang w:eastAsia="en-GB"/>
        </w:rPr>
      </w:pPr>
    </w:p>
    <w:p w:rsidR="007C54FA" w:rsidRDefault="00E37EAC" w:rsidP="00957F68">
      <w:pPr>
        <w:spacing w:after="0" w:line="360" w:lineRule="auto"/>
        <w:jc w:val="both"/>
        <w:rPr>
          <w:rFonts w:ascii="Times New Roman" w:eastAsia="Times New Roman" w:hAnsi="Times New Roman" w:cs="Times New Roman"/>
          <w:color w:val="000000"/>
          <w:sz w:val="24"/>
          <w:szCs w:val="24"/>
          <w:rtl/>
          <w:lang w:eastAsia="en-GB"/>
        </w:rPr>
      </w:pPr>
      <w:r>
        <w:rPr>
          <w:rFonts w:ascii="Times New Roman" w:eastAsia="Times New Roman" w:hAnsi="Times New Roman" w:cs="Times New Roman"/>
          <w:color w:val="000000"/>
          <w:sz w:val="24"/>
          <w:szCs w:val="24"/>
          <w:lang w:eastAsia="en-GB"/>
        </w:rPr>
        <w:t xml:space="preserve">          </w:t>
      </w:r>
      <w:r w:rsidRPr="00E37EAC">
        <w:rPr>
          <w:rFonts w:ascii="Times New Roman" w:eastAsia="Times New Roman" w:hAnsi="Times New Roman" w:cs="Times New Roman"/>
          <w:color w:val="000000"/>
          <w:sz w:val="24"/>
          <w:szCs w:val="24"/>
          <w:lang w:eastAsia="en-GB"/>
        </w:rPr>
        <w:t>The field study was conducted during the period between from 10.05.2013 to 20.05.2013 and the period that have been chosen to achieve the objectives of this study and the investigation of the collection of questions to get the answers have been checking to ensure that the answers to Questions</w:t>
      </w:r>
      <w:r>
        <w:rPr>
          <w:rFonts w:ascii="Times New Roman" w:eastAsia="Times New Roman" w:hAnsi="Times New Roman" w:cs="Times New Roman"/>
          <w:color w:val="000000"/>
          <w:sz w:val="24"/>
          <w:szCs w:val="24"/>
          <w:lang w:eastAsia="en-GB"/>
        </w:rPr>
        <w:t xml:space="preserve">. </w:t>
      </w:r>
      <w:r w:rsidRPr="00E37EAC">
        <w:rPr>
          <w:rFonts w:ascii="Times New Roman" w:eastAsia="Times New Roman" w:hAnsi="Times New Roman" w:cs="Times New Roman"/>
          <w:color w:val="000000"/>
          <w:sz w:val="24"/>
          <w:szCs w:val="24"/>
          <w:lang w:eastAsia="en-GB"/>
        </w:rPr>
        <w:t>It was drawn by ensuring the accurate measurement of the form by a questionnaire and re-test to 10% of the total study sample, after two weeks of the application as well as the 90% reliability that have been made to be relatively high, which was referring to the appropriateness of the application on paper.</w:t>
      </w:r>
    </w:p>
    <w:p w:rsidR="00957F68" w:rsidRDefault="00957F68" w:rsidP="00957F68">
      <w:pPr>
        <w:spacing w:after="0" w:line="360" w:lineRule="auto"/>
        <w:jc w:val="both"/>
        <w:rPr>
          <w:rFonts w:ascii="Times New Roman" w:eastAsia="Times New Roman" w:hAnsi="Times New Roman" w:cs="Times New Roman"/>
          <w:color w:val="000000"/>
          <w:sz w:val="24"/>
          <w:szCs w:val="24"/>
          <w:lang w:eastAsia="en-GB"/>
        </w:rPr>
      </w:pPr>
    </w:p>
    <w:p w:rsidR="00957F68" w:rsidRDefault="00957F68" w:rsidP="00957F68">
      <w:pPr>
        <w:spacing w:after="0" w:line="360" w:lineRule="auto"/>
        <w:jc w:val="both"/>
        <w:rPr>
          <w:rFonts w:ascii="Times New Roman" w:eastAsia="Times New Roman" w:hAnsi="Times New Roman" w:cs="Times New Roman"/>
          <w:color w:val="000000"/>
          <w:sz w:val="24"/>
          <w:szCs w:val="24"/>
          <w:rtl/>
          <w:lang w:eastAsia="en-GB"/>
        </w:rPr>
      </w:pPr>
      <w:r>
        <w:rPr>
          <w:rFonts w:ascii="Times New Roman" w:eastAsia="Times New Roman" w:hAnsi="Times New Roman" w:cs="Times New Roman" w:hint="cs"/>
          <w:color w:val="000000"/>
          <w:sz w:val="24"/>
          <w:szCs w:val="24"/>
          <w:rtl/>
          <w:lang w:eastAsia="en-GB"/>
        </w:rPr>
        <w:t xml:space="preserve">          </w:t>
      </w:r>
      <w:r w:rsidRPr="00957F68">
        <w:rPr>
          <w:rFonts w:ascii="Times New Roman" w:eastAsia="Times New Roman" w:hAnsi="Times New Roman" w:cs="Times New Roman"/>
          <w:color w:val="000000"/>
          <w:sz w:val="24"/>
          <w:szCs w:val="24"/>
          <w:lang w:eastAsia="en-GB"/>
        </w:rPr>
        <w:t>Adopted by His Highness Sheikh Mohammed bin Rashid Al Maktoum, Dubai's vision 2020 to develop the tourism sector, including a series of ambitious goals, notably to increase tourist flows to Dubai and up to 20 million tourists by the beginning of the next decade, as well as double the annual contribution of the tourism sector in the local economy of Dubai three times what is currently being achieved revenues.</w:t>
      </w:r>
    </w:p>
    <w:p w:rsidR="00957F68" w:rsidRDefault="00957F68" w:rsidP="00957F68">
      <w:pPr>
        <w:spacing w:after="0" w:line="360" w:lineRule="auto"/>
        <w:jc w:val="both"/>
        <w:rPr>
          <w:rFonts w:ascii="Times New Roman" w:eastAsia="Times New Roman" w:hAnsi="Times New Roman" w:cs="Times New Roman"/>
          <w:color w:val="000000"/>
          <w:sz w:val="24"/>
          <w:szCs w:val="24"/>
          <w:rtl/>
          <w:lang w:eastAsia="en-GB"/>
        </w:rPr>
      </w:pPr>
    </w:p>
    <w:p w:rsidR="00720A67" w:rsidRPr="000819C8" w:rsidRDefault="00957F68" w:rsidP="00957F68">
      <w:pPr>
        <w:spacing w:after="0" w:line="360" w:lineRule="auto"/>
        <w:jc w:val="both"/>
        <w:rPr>
          <w:rFonts w:ascii="Times New Roman" w:eastAsia="Times New Roman" w:hAnsi="Times New Roman" w:cs="Times New Roman"/>
          <w:color w:val="000000"/>
          <w:sz w:val="24"/>
          <w:szCs w:val="24"/>
          <w:rtl/>
          <w:lang w:eastAsia="en-GB"/>
        </w:rPr>
      </w:pPr>
      <w:r>
        <w:rPr>
          <w:rFonts w:ascii="Times New Roman" w:eastAsia="Times New Roman" w:hAnsi="Times New Roman" w:cs="Times New Roman" w:hint="cs"/>
          <w:color w:val="000000"/>
          <w:sz w:val="24"/>
          <w:szCs w:val="24"/>
          <w:rtl/>
          <w:lang w:eastAsia="en-GB"/>
        </w:rPr>
        <w:t xml:space="preserve">          </w:t>
      </w:r>
      <w:r w:rsidRPr="00957F68">
        <w:rPr>
          <w:rFonts w:ascii="Times New Roman" w:eastAsia="Times New Roman" w:hAnsi="Times New Roman" w:cs="Times New Roman"/>
          <w:color w:val="000000"/>
          <w:sz w:val="24"/>
          <w:szCs w:val="24"/>
          <w:lang w:eastAsia="en-GB"/>
        </w:rPr>
        <w:t xml:space="preserve">The tourism potential of advanced in Dubai earned a global reputation whiter as one of the most important tourist destinations, as evidenced by the steady increase in the number of tourists, as Dubai has during the past eight years to double the number of tourists from five million to ten million tourists a year, what drives us to believe in our ability to achieve greater levels of tourism flows to our country, especially since the coming stage will witness the implementation of a range of projects that will </w:t>
      </w:r>
      <w:r w:rsidRPr="000819C8">
        <w:rPr>
          <w:rFonts w:ascii="Times New Roman" w:eastAsia="Times New Roman" w:hAnsi="Times New Roman" w:cs="Times New Roman"/>
          <w:color w:val="000000"/>
          <w:sz w:val="24"/>
          <w:szCs w:val="24"/>
          <w:lang w:eastAsia="en-GB"/>
        </w:rPr>
        <w:t>represent new attractions will open the way for accommoda</w:t>
      </w:r>
      <w:r w:rsidR="00B73F47" w:rsidRPr="000819C8">
        <w:rPr>
          <w:rFonts w:ascii="Times New Roman" w:eastAsia="Times New Roman" w:hAnsi="Times New Roman" w:cs="Times New Roman"/>
          <w:color w:val="000000"/>
          <w:sz w:val="24"/>
          <w:szCs w:val="24"/>
          <w:lang w:eastAsia="en-GB"/>
        </w:rPr>
        <w:t>ting larger numbers of visitors</w:t>
      </w:r>
      <w:r w:rsidR="00B73F47" w:rsidRPr="000819C8">
        <w:t xml:space="preserve"> </w:t>
      </w:r>
      <w:r w:rsidR="00B73F47" w:rsidRPr="000819C8">
        <w:rPr>
          <w:rFonts w:ascii="Times New Roman" w:eastAsia="Times New Roman" w:hAnsi="Times New Roman" w:cs="Times New Roman"/>
          <w:color w:val="000000"/>
          <w:sz w:val="24"/>
          <w:szCs w:val="24"/>
          <w:lang w:eastAsia="en-GB"/>
        </w:rPr>
        <w:t>(Goddard, 2012).</w:t>
      </w:r>
    </w:p>
    <w:p w:rsidR="00957F68" w:rsidRPr="000819C8" w:rsidRDefault="00957F68" w:rsidP="00957F68">
      <w:pPr>
        <w:spacing w:after="0" w:line="360" w:lineRule="auto"/>
        <w:jc w:val="both"/>
        <w:rPr>
          <w:rFonts w:ascii="Times New Roman" w:eastAsia="Times New Roman" w:hAnsi="Times New Roman" w:cs="Times New Roman"/>
          <w:color w:val="000000"/>
          <w:sz w:val="24"/>
          <w:szCs w:val="24"/>
          <w:rtl/>
          <w:lang w:eastAsia="en-GB" w:bidi="ar-AE"/>
        </w:rPr>
      </w:pPr>
    </w:p>
    <w:p w:rsidR="00B73F47" w:rsidRDefault="00957F68" w:rsidP="00B73F47">
      <w:pPr>
        <w:spacing w:after="0" w:line="360" w:lineRule="auto"/>
        <w:jc w:val="both"/>
        <w:rPr>
          <w:rFonts w:ascii="Times New Roman" w:eastAsia="Times New Roman" w:hAnsi="Times New Roman" w:cs="Times New Roman"/>
          <w:color w:val="000000"/>
          <w:sz w:val="24"/>
          <w:szCs w:val="24"/>
          <w:lang w:eastAsia="en-GB"/>
        </w:rPr>
      </w:pPr>
      <w:r w:rsidRPr="000819C8">
        <w:rPr>
          <w:rFonts w:ascii="Times New Roman" w:eastAsia="Times New Roman" w:hAnsi="Times New Roman" w:cs="Times New Roman" w:hint="cs"/>
          <w:color w:val="000000"/>
          <w:sz w:val="24"/>
          <w:szCs w:val="24"/>
          <w:rtl/>
          <w:lang w:eastAsia="en-GB"/>
        </w:rPr>
        <w:t xml:space="preserve">          </w:t>
      </w:r>
      <w:r w:rsidRPr="000819C8">
        <w:rPr>
          <w:rFonts w:ascii="Times New Roman" w:eastAsia="Times New Roman" w:hAnsi="Times New Roman" w:cs="Times New Roman"/>
          <w:color w:val="000000"/>
          <w:sz w:val="24"/>
          <w:szCs w:val="24"/>
          <w:lang w:eastAsia="en-GB"/>
        </w:rPr>
        <w:t>And show the vision developed</w:t>
      </w:r>
      <w:r w:rsidRPr="00957F68">
        <w:rPr>
          <w:rFonts w:ascii="Times New Roman" w:eastAsia="Times New Roman" w:hAnsi="Times New Roman" w:cs="Times New Roman"/>
          <w:color w:val="000000"/>
          <w:sz w:val="24"/>
          <w:szCs w:val="24"/>
          <w:lang w:eastAsia="en-GB"/>
        </w:rPr>
        <w:t xml:space="preserve"> by the Department of Tourism and Commerce Marketing in Dubai based on the directives of His Highness Sheikh Mohammed bin Rashid Al </w:t>
      </w:r>
      <w:proofErr w:type="spellStart"/>
      <w:r w:rsidRPr="00957F68">
        <w:rPr>
          <w:rFonts w:ascii="Times New Roman" w:eastAsia="Times New Roman" w:hAnsi="Times New Roman" w:cs="Times New Roman"/>
          <w:color w:val="000000"/>
          <w:sz w:val="24"/>
          <w:szCs w:val="24"/>
          <w:lang w:eastAsia="en-GB"/>
        </w:rPr>
        <w:t>Maktoum</w:t>
      </w:r>
      <w:proofErr w:type="spellEnd"/>
      <w:r w:rsidRPr="00957F68">
        <w:rPr>
          <w:rFonts w:ascii="Times New Roman" w:eastAsia="Times New Roman" w:hAnsi="Times New Roman" w:cs="Times New Roman"/>
          <w:color w:val="000000"/>
          <w:sz w:val="24"/>
          <w:szCs w:val="24"/>
          <w:lang w:eastAsia="en-GB"/>
        </w:rPr>
        <w:t xml:space="preserve">, depicting the circle of what must be taken to enable the city to double the number of tourists from 10 million tourists in 2012 to 20 million tourists by 2020, and raise the annual contribution </w:t>
      </w:r>
      <w:r w:rsidRPr="00957F68">
        <w:rPr>
          <w:rFonts w:ascii="Times New Roman" w:eastAsia="Times New Roman" w:hAnsi="Times New Roman" w:cs="Times New Roman"/>
          <w:color w:val="000000"/>
          <w:sz w:val="24"/>
          <w:szCs w:val="24"/>
          <w:lang w:eastAsia="en-GB"/>
        </w:rPr>
        <w:lastRenderedPageBreak/>
        <w:t xml:space="preserve">of the tourism sector in the local economy of Dubai, has recently released study showed that the current contribution of the sector amounting to about 100 billion </w:t>
      </w:r>
      <w:r w:rsidR="009E455D" w:rsidRPr="00957F68">
        <w:rPr>
          <w:rFonts w:ascii="Times New Roman" w:eastAsia="Times New Roman" w:hAnsi="Times New Roman" w:cs="Times New Roman"/>
          <w:color w:val="000000"/>
          <w:sz w:val="24"/>
          <w:szCs w:val="24"/>
          <w:lang w:eastAsia="en-GB"/>
        </w:rPr>
        <w:t>dirham</w:t>
      </w:r>
      <w:r w:rsidR="00B73F47">
        <w:rPr>
          <w:rFonts w:ascii="Times New Roman" w:eastAsia="Times New Roman" w:hAnsi="Times New Roman" w:cs="Times New Roman"/>
          <w:color w:val="000000"/>
          <w:sz w:val="24"/>
          <w:szCs w:val="24"/>
          <w:lang w:eastAsia="en-GB"/>
        </w:rPr>
        <w:t>.</w:t>
      </w:r>
    </w:p>
    <w:p w:rsidR="009E455D" w:rsidRDefault="00B73F47" w:rsidP="00B73F47">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009E455D" w:rsidRPr="009E455D">
        <w:rPr>
          <w:rFonts w:ascii="Times New Roman" w:eastAsia="Times New Roman" w:hAnsi="Times New Roman" w:cs="Times New Roman"/>
          <w:color w:val="000000"/>
          <w:sz w:val="24"/>
          <w:szCs w:val="24"/>
          <w:lang w:eastAsia="en-GB"/>
        </w:rPr>
        <w:t xml:space="preserve">The strategy behind the Dubai 2020 vision for the development of the tourism sector will show how to increase the capacity and capabilities of the tourism sector, which is a fundamental pillar in the success of the city and </w:t>
      </w:r>
      <w:r w:rsidR="009E455D" w:rsidRPr="000819C8">
        <w:rPr>
          <w:rFonts w:ascii="Times New Roman" w:eastAsia="Times New Roman" w:hAnsi="Times New Roman" w:cs="Times New Roman"/>
          <w:color w:val="000000"/>
          <w:sz w:val="24"/>
          <w:szCs w:val="24"/>
          <w:lang w:eastAsia="en-GB"/>
        </w:rPr>
        <w:t>its diversity and economic growth. The vision relies</w:t>
      </w:r>
      <w:r w:rsidR="009E455D" w:rsidRPr="000819C8">
        <w:rPr>
          <w:rFonts w:ascii="Times New Roman" w:eastAsia="Times New Roman" w:hAnsi="Times New Roman" w:cs="Times New Roman" w:hint="cs"/>
          <w:color w:val="000000"/>
          <w:sz w:val="24"/>
          <w:szCs w:val="24"/>
          <w:rtl/>
          <w:lang w:eastAsia="en-GB"/>
        </w:rPr>
        <w:t xml:space="preserve"> </w:t>
      </w:r>
      <w:r w:rsidR="009E455D" w:rsidRPr="000819C8">
        <w:rPr>
          <w:rFonts w:ascii="Times New Roman" w:eastAsia="Times New Roman" w:hAnsi="Times New Roman" w:cs="Times New Roman"/>
          <w:color w:val="000000"/>
          <w:sz w:val="24"/>
          <w:szCs w:val="24"/>
          <w:lang w:eastAsia="en-GB"/>
        </w:rPr>
        <w:t>are two main axes, the first expansion of the elements of our tourist attractions across events, attractions and infrastructure and services and promotional packages, and enhance the experience of visitors since their arrival until their departure</w:t>
      </w:r>
      <w:r w:rsidRPr="000819C8">
        <w:rPr>
          <w:rFonts w:ascii="Times New Roman" w:eastAsia="Times New Roman" w:hAnsi="Times New Roman" w:cs="Times New Roman"/>
          <w:color w:val="000000"/>
          <w:sz w:val="24"/>
          <w:szCs w:val="24"/>
          <w:lang w:eastAsia="en-GB"/>
        </w:rPr>
        <w:t xml:space="preserve"> (Hartley, 2009).</w:t>
      </w:r>
      <w:r w:rsidR="009E455D" w:rsidRPr="000819C8">
        <w:rPr>
          <w:rFonts w:ascii="Times New Roman" w:eastAsia="Times New Roman" w:hAnsi="Times New Roman" w:cs="Times New Roman"/>
          <w:color w:val="000000"/>
          <w:sz w:val="24"/>
          <w:szCs w:val="24"/>
          <w:lang w:eastAsia="en-GB"/>
        </w:rPr>
        <w:t xml:space="preserve"> The second strategy is marketing in order to promote Dubai as a destination among a number larger than tourists, and increase this promotion to ensure not only continue to raise awareness</w:t>
      </w:r>
      <w:r w:rsidR="009E455D" w:rsidRPr="009E455D">
        <w:rPr>
          <w:rFonts w:ascii="Times New Roman" w:eastAsia="Times New Roman" w:hAnsi="Times New Roman" w:cs="Times New Roman"/>
          <w:color w:val="000000"/>
          <w:sz w:val="24"/>
          <w:szCs w:val="24"/>
          <w:lang w:eastAsia="en-GB"/>
        </w:rPr>
        <w:t xml:space="preserve"> of the status of Dubai as a tourist destination, but to persuade tourists to take his decision to visit and do bookings effective, and there are a range of initiatives will be put in place in areas which can work together to attract more tourists to Dubai, and encourage them to stay longer a</w:t>
      </w:r>
      <w:r>
        <w:rPr>
          <w:rFonts w:ascii="Times New Roman" w:eastAsia="Times New Roman" w:hAnsi="Times New Roman" w:cs="Times New Roman"/>
          <w:color w:val="000000"/>
          <w:sz w:val="24"/>
          <w:szCs w:val="24"/>
          <w:lang w:eastAsia="en-GB"/>
        </w:rPr>
        <w:t>nd spend more during their stay.</w:t>
      </w:r>
    </w:p>
    <w:p w:rsidR="00CA6BEF" w:rsidRDefault="00CA6BEF" w:rsidP="00CA6BEF">
      <w:pPr>
        <w:spacing w:after="0" w:line="360" w:lineRule="auto"/>
        <w:jc w:val="both"/>
        <w:rPr>
          <w:rFonts w:ascii="Times New Roman" w:eastAsia="Times New Roman" w:hAnsi="Times New Roman" w:cs="Times New Roman"/>
          <w:color w:val="000000"/>
          <w:sz w:val="24"/>
          <w:szCs w:val="24"/>
          <w:lang w:eastAsia="en-GB"/>
        </w:rPr>
      </w:pPr>
    </w:p>
    <w:p w:rsidR="00CA6BEF" w:rsidRPr="000819C8" w:rsidRDefault="009E455D" w:rsidP="00CA6BEF">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00CA6BEF" w:rsidRPr="009E455D">
        <w:rPr>
          <w:rFonts w:ascii="Times New Roman" w:eastAsia="Times New Roman" w:hAnsi="Times New Roman" w:cs="Times New Roman"/>
          <w:color w:val="000000"/>
          <w:sz w:val="24"/>
          <w:szCs w:val="24"/>
          <w:lang w:eastAsia="en-GB"/>
        </w:rPr>
        <w:t>This will be achieved the goal of increasing the number of tourists to 20 million tourists by meeting a number of objectives is to: first, to maintain the share of Dubai present in all tourist markets exporting, as economic factors and demographic impact in increasing tourist arrivals, and therefore Maintaining share Dubai current increase automatically in the coming years, in terms of natural growth leads to increased numbers of tourists.</w:t>
      </w:r>
      <w:r w:rsidR="00CA6BEF">
        <w:rPr>
          <w:rFonts w:ascii="Times New Roman" w:eastAsia="Times New Roman" w:hAnsi="Times New Roman" w:cs="Times New Roman"/>
          <w:color w:val="000000"/>
          <w:sz w:val="24"/>
          <w:szCs w:val="24"/>
          <w:lang w:eastAsia="en-GB"/>
        </w:rPr>
        <w:t xml:space="preserve"> </w:t>
      </w:r>
      <w:r w:rsidR="00CA6BEF" w:rsidRPr="009E455D">
        <w:rPr>
          <w:rFonts w:ascii="Times New Roman" w:eastAsia="Times New Roman" w:hAnsi="Times New Roman" w:cs="Times New Roman"/>
          <w:color w:val="000000"/>
          <w:sz w:val="24"/>
          <w:szCs w:val="24"/>
          <w:lang w:eastAsia="en-GB"/>
        </w:rPr>
        <w:t>Second: raise the level of awareness and persuasion among tourists in a number of markets by exporting Chamber considers the great potential for growth, such as Latin America, China and the emerging economies in Africa. Third: to raise the number of tourists visits times a noticeable impact on tourism in the city.</w:t>
      </w:r>
      <w:r w:rsidR="00CA6BEF">
        <w:rPr>
          <w:rFonts w:ascii="Times New Roman" w:eastAsia="Times New Roman" w:hAnsi="Times New Roman" w:cs="Times New Roman"/>
          <w:color w:val="000000"/>
          <w:sz w:val="24"/>
          <w:szCs w:val="24"/>
          <w:lang w:eastAsia="en-GB"/>
        </w:rPr>
        <w:t xml:space="preserve"> </w:t>
      </w:r>
      <w:r w:rsidR="00CA6BEF" w:rsidRPr="009E455D">
        <w:rPr>
          <w:rFonts w:ascii="Times New Roman" w:eastAsia="Times New Roman" w:hAnsi="Times New Roman" w:cs="Times New Roman"/>
          <w:color w:val="000000"/>
          <w:sz w:val="24"/>
          <w:szCs w:val="24"/>
          <w:lang w:eastAsia="en-GB"/>
        </w:rPr>
        <w:t xml:space="preserve">The achievement of these goals and increase the average length of stay of 3.76 days, and increased spending by tourists </w:t>
      </w:r>
      <w:r w:rsidR="00CA6BEF" w:rsidRPr="000819C8">
        <w:rPr>
          <w:rFonts w:ascii="Times New Roman" w:eastAsia="Times New Roman" w:hAnsi="Times New Roman" w:cs="Times New Roman"/>
          <w:color w:val="000000"/>
          <w:sz w:val="24"/>
          <w:szCs w:val="24"/>
          <w:lang w:eastAsia="en-GB"/>
        </w:rPr>
        <w:t>would lead to the lifting of the economic contribution of tourism to the G</w:t>
      </w:r>
      <w:r w:rsidR="00B73F47" w:rsidRPr="000819C8">
        <w:rPr>
          <w:rFonts w:ascii="Times New Roman" w:eastAsia="Times New Roman" w:hAnsi="Times New Roman" w:cs="Times New Roman"/>
          <w:color w:val="000000"/>
          <w:sz w:val="24"/>
          <w:szCs w:val="24"/>
          <w:lang w:eastAsia="en-GB"/>
        </w:rPr>
        <w:t>DP in the emirate to three-fold (</w:t>
      </w:r>
      <w:proofErr w:type="spellStart"/>
      <w:r w:rsidR="00B73F47" w:rsidRPr="000819C8">
        <w:rPr>
          <w:rFonts w:ascii="Times New Roman" w:eastAsia="Times New Roman" w:hAnsi="Times New Roman" w:cs="Times New Roman"/>
          <w:color w:val="000000"/>
          <w:sz w:val="24"/>
          <w:szCs w:val="24"/>
          <w:lang w:eastAsia="en-GB"/>
        </w:rPr>
        <w:t>Mashni</w:t>
      </w:r>
      <w:proofErr w:type="spellEnd"/>
      <w:r w:rsidR="00B73F47" w:rsidRPr="000819C8">
        <w:rPr>
          <w:rFonts w:ascii="Times New Roman" w:eastAsia="Times New Roman" w:hAnsi="Times New Roman" w:cs="Times New Roman"/>
          <w:color w:val="000000"/>
          <w:sz w:val="24"/>
          <w:szCs w:val="24"/>
          <w:lang w:eastAsia="en-GB"/>
        </w:rPr>
        <w:t>, 2012).</w:t>
      </w:r>
    </w:p>
    <w:p w:rsidR="00CA6BEF" w:rsidRPr="000819C8" w:rsidRDefault="00CA6BEF" w:rsidP="00CA6BEF">
      <w:pPr>
        <w:spacing w:after="0" w:line="360" w:lineRule="auto"/>
        <w:jc w:val="both"/>
        <w:rPr>
          <w:rFonts w:ascii="Times New Roman" w:eastAsia="Times New Roman" w:hAnsi="Times New Roman" w:cs="Times New Roman"/>
          <w:color w:val="000000"/>
          <w:sz w:val="24"/>
          <w:szCs w:val="24"/>
          <w:lang w:eastAsia="en-GB"/>
        </w:rPr>
      </w:pPr>
    </w:p>
    <w:p w:rsidR="00CA6BEF" w:rsidRDefault="00CA6BEF" w:rsidP="00B73F47">
      <w:pPr>
        <w:spacing w:after="0" w:line="360" w:lineRule="auto"/>
        <w:jc w:val="both"/>
        <w:rPr>
          <w:rFonts w:ascii="Times New Roman" w:eastAsia="Times New Roman" w:hAnsi="Times New Roman" w:cs="Times New Roman"/>
          <w:color w:val="000000"/>
          <w:sz w:val="24"/>
          <w:szCs w:val="24"/>
          <w:lang w:eastAsia="en-GB"/>
        </w:rPr>
      </w:pPr>
      <w:r w:rsidRPr="000819C8">
        <w:rPr>
          <w:rFonts w:ascii="Times New Roman" w:eastAsia="Times New Roman" w:hAnsi="Times New Roman" w:cs="Times New Roman"/>
          <w:color w:val="000000"/>
          <w:sz w:val="24"/>
          <w:szCs w:val="24"/>
          <w:lang w:eastAsia="en-GB"/>
        </w:rPr>
        <w:t xml:space="preserve">          The vision of His Highness Sheikh Mohammed bin Rashid have contributed in the construction and face made ​​for the tourist experience can not other</w:t>
      </w:r>
      <w:r w:rsidRPr="00A30637">
        <w:rPr>
          <w:rFonts w:ascii="Times New Roman" w:eastAsia="Times New Roman" w:hAnsi="Times New Roman" w:cs="Times New Roman"/>
          <w:color w:val="000000"/>
          <w:sz w:val="24"/>
          <w:szCs w:val="24"/>
          <w:lang w:eastAsia="en-GB"/>
        </w:rPr>
        <w:t xml:space="preserve"> cities that provided, as Dubai has a range of tourist attractions important global include </w:t>
      </w:r>
      <w:proofErr w:type="spellStart"/>
      <w:r w:rsidRPr="00A30637">
        <w:rPr>
          <w:rFonts w:ascii="Times New Roman" w:eastAsia="Times New Roman" w:hAnsi="Times New Roman" w:cs="Times New Roman"/>
          <w:color w:val="000000"/>
          <w:sz w:val="24"/>
          <w:szCs w:val="24"/>
          <w:lang w:eastAsia="en-GB"/>
        </w:rPr>
        <w:t>Burj</w:t>
      </w:r>
      <w:proofErr w:type="spellEnd"/>
      <w:r w:rsidRPr="00A30637">
        <w:rPr>
          <w:rFonts w:ascii="Times New Roman" w:eastAsia="Times New Roman" w:hAnsi="Times New Roman" w:cs="Times New Roman"/>
          <w:color w:val="000000"/>
          <w:sz w:val="24"/>
          <w:szCs w:val="24"/>
          <w:lang w:eastAsia="en-GB"/>
        </w:rPr>
        <w:t xml:space="preserve"> </w:t>
      </w:r>
      <w:proofErr w:type="spellStart"/>
      <w:r w:rsidRPr="00A30637">
        <w:rPr>
          <w:rFonts w:ascii="Times New Roman" w:eastAsia="Times New Roman" w:hAnsi="Times New Roman" w:cs="Times New Roman"/>
          <w:color w:val="000000"/>
          <w:sz w:val="24"/>
          <w:szCs w:val="24"/>
          <w:lang w:eastAsia="en-GB"/>
        </w:rPr>
        <w:t>Khalifa</w:t>
      </w:r>
      <w:proofErr w:type="spellEnd"/>
      <w:r w:rsidRPr="00A30637">
        <w:rPr>
          <w:rFonts w:ascii="Times New Roman" w:eastAsia="Times New Roman" w:hAnsi="Times New Roman" w:cs="Times New Roman"/>
          <w:color w:val="000000"/>
          <w:sz w:val="24"/>
          <w:szCs w:val="24"/>
          <w:lang w:eastAsia="en-GB"/>
        </w:rPr>
        <w:t xml:space="preserve">, </w:t>
      </w:r>
      <w:proofErr w:type="spellStart"/>
      <w:r w:rsidRPr="00A30637">
        <w:rPr>
          <w:rFonts w:ascii="Times New Roman" w:eastAsia="Times New Roman" w:hAnsi="Times New Roman" w:cs="Times New Roman"/>
          <w:color w:val="000000"/>
          <w:sz w:val="24"/>
          <w:szCs w:val="24"/>
          <w:lang w:eastAsia="en-GB"/>
        </w:rPr>
        <w:t>Burj</w:t>
      </w:r>
      <w:proofErr w:type="spellEnd"/>
      <w:r w:rsidRPr="00A30637">
        <w:rPr>
          <w:rFonts w:ascii="Times New Roman" w:eastAsia="Times New Roman" w:hAnsi="Times New Roman" w:cs="Times New Roman"/>
          <w:color w:val="000000"/>
          <w:sz w:val="24"/>
          <w:szCs w:val="24"/>
          <w:lang w:eastAsia="en-GB"/>
        </w:rPr>
        <w:t xml:space="preserve"> Al Arab, and the island of Palm, Atlantis and the best shopping centres in the world, in addition to infrastructure in highly-developed form in its entirety hub to attract tourists from various countries around the </w:t>
      </w:r>
      <w:bookmarkStart w:id="0" w:name="_GoBack"/>
      <w:r w:rsidRPr="000819C8">
        <w:rPr>
          <w:rFonts w:ascii="Times New Roman" w:eastAsia="Times New Roman" w:hAnsi="Times New Roman" w:cs="Times New Roman"/>
          <w:color w:val="000000"/>
          <w:sz w:val="24"/>
          <w:szCs w:val="24"/>
          <w:lang w:eastAsia="en-GB"/>
        </w:rPr>
        <w:lastRenderedPageBreak/>
        <w:t>world</w:t>
      </w:r>
      <w:r w:rsidR="00B73F47" w:rsidRPr="000819C8">
        <w:rPr>
          <w:rFonts w:ascii="Times New Roman" w:eastAsia="Times New Roman" w:hAnsi="Times New Roman" w:cs="Times New Roman"/>
          <w:color w:val="000000"/>
          <w:sz w:val="24"/>
          <w:szCs w:val="24"/>
          <w:lang w:eastAsia="en-GB"/>
        </w:rPr>
        <w:t xml:space="preserve"> (</w:t>
      </w:r>
      <w:proofErr w:type="spellStart"/>
      <w:r w:rsidR="00B73F47" w:rsidRPr="000819C8">
        <w:rPr>
          <w:rFonts w:ascii="Times New Roman" w:eastAsia="Times New Roman" w:hAnsi="Times New Roman" w:cs="Times New Roman"/>
          <w:color w:val="000000"/>
          <w:sz w:val="24"/>
          <w:szCs w:val="24"/>
          <w:lang w:eastAsia="en-GB"/>
        </w:rPr>
        <w:t>Mashni</w:t>
      </w:r>
      <w:proofErr w:type="spellEnd"/>
      <w:r w:rsidR="00B73F47" w:rsidRPr="000819C8">
        <w:rPr>
          <w:rFonts w:ascii="Times New Roman" w:eastAsia="Times New Roman" w:hAnsi="Times New Roman" w:cs="Times New Roman"/>
          <w:color w:val="000000"/>
          <w:sz w:val="24"/>
          <w:szCs w:val="24"/>
          <w:lang w:eastAsia="en-GB"/>
        </w:rPr>
        <w:t>, 2012)</w:t>
      </w:r>
      <w:r w:rsidRPr="000819C8">
        <w:rPr>
          <w:rFonts w:ascii="Times New Roman" w:eastAsia="Times New Roman" w:hAnsi="Times New Roman" w:cs="Times New Roman"/>
          <w:color w:val="000000"/>
          <w:sz w:val="24"/>
          <w:szCs w:val="24"/>
          <w:lang w:eastAsia="en-GB"/>
        </w:rPr>
        <w:t>. It also embraces the Dubai chains collection of the best hotels in the world, and the second most intensive airports in the world in the number of travellers, a leading global airline</w:t>
      </w:r>
      <w:bookmarkEnd w:id="0"/>
      <w:r w:rsidRPr="00A30637">
        <w:rPr>
          <w:rFonts w:ascii="Times New Roman" w:eastAsia="Times New Roman" w:hAnsi="Times New Roman" w:cs="Times New Roman"/>
          <w:color w:val="000000"/>
          <w:sz w:val="24"/>
          <w:szCs w:val="24"/>
          <w:lang w:eastAsia="en-GB"/>
        </w:rPr>
        <w:t>, which is the best in my opinion. And supports the continued development of Dubai as a tourist destination, which is famous for its diversity. For our part we will work to ensure that every tourist expected his visit to Dubai will have in-depth knowledge and a set of experiences that can be enjoyed by when spending his vacation in Dubai.</w:t>
      </w:r>
    </w:p>
    <w:p w:rsidR="00B73F47" w:rsidRDefault="00B73F47" w:rsidP="00B73F47">
      <w:pPr>
        <w:spacing w:after="0" w:line="360" w:lineRule="auto"/>
        <w:jc w:val="both"/>
        <w:rPr>
          <w:rFonts w:ascii="Times New Roman" w:eastAsia="Times New Roman" w:hAnsi="Times New Roman" w:cs="Times New Roman"/>
          <w:color w:val="000000"/>
          <w:sz w:val="24"/>
          <w:szCs w:val="24"/>
          <w:lang w:eastAsia="en-GB"/>
        </w:rPr>
      </w:pPr>
    </w:p>
    <w:p w:rsidR="007C54FA" w:rsidRDefault="00792B82" w:rsidP="009E455D">
      <w:pPr>
        <w:spacing w:after="0" w:line="360" w:lineRule="auto"/>
        <w:jc w:val="both"/>
        <w:rPr>
          <w:rFonts w:ascii="Times New Roman" w:eastAsia="Times New Roman" w:hAnsi="Times New Roman" w:cs="Times New Roman"/>
          <w:color w:val="000000"/>
          <w:sz w:val="28"/>
          <w:szCs w:val="28"/>
          <w:lang w:eastAsia="en-GB"/>
        </w:rPr>
      </w:pPr>
      <w:r>
        <w:rPr>
          <w:rFonts w:ascii="Times New Roman" w:eastAsia="Times New Roman" w:hAnsi="Times New Roman" w:cs="Times New Roman"/>
          <w:b/>
          <w:bCs/>
          <w:color w:val="000000"/>
          <w:sz w:val="28"/>
          <w:szCs w:val="28"/>
          <w:lang w:eastAsia="en-GB"/>
        </w:rPr>
        <w:t xml:space="preserve">1.2 </w:t>
      </w:r>
      <w:r w:rsidR="007C54FA" w:rsidRPr="00E37EAC">
        <w:rPr>
          <w:rFonts w:ascii="Times New Roman" w:eastAsia="Times New Roman" w:hAnsi="Times New Roman" w:cs="Times New Roman"/>
          <w:b/>
          <w:bCs/>
          <w:color w:val="000000"/>
          <w:sz w:val="28"/>
          <w:szCs w:val="28"/>
          <w:lang w:eastAsia="en-GB"/>
        </w:rPr>
        <w:t>Analysis</w:t>
      </w:r>
      <w:r w:rsidR="007C54FA" w:rsidRPr="00E37EAC">
        <w:rPr>
          <w:rFonts w:ascii="Times New Roman" w:eastAsia="Times New Roman" w:hAnsi="Times New Roman" w:cs="Times New Roman"/>
          <w:color w:val="000000"/>
          <w:sz w:val="28"/>
          <w:szCs w:val="28"/>
          <w:lang w:eastAsia="en-GB"/>
        </w:rPr>
        <w:t xml:space="preserve"> </w:t>
      </w:r>
    </w:p>
    <w:p w:rsidR="00E37EAC" w:rsidRPr="00E37EAC" w:rsidRDefault="00792B82" w:rsidP="00792B82">
      <w:pPr>
        <w:spacing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792B82">
        <w:rPr>
          <w:rFonts w:ascii="Times New Roman" w:eastAsia="Times New Roman" w:hAnsi="Times New Roman" w:cs="Times New Roman"/>
          <w:color w:val="000000"/>
          <w:sz w:val="24"/>
          <w:szCs w:val="24"/>
          <w:lang w:eastAsia="en-GB"/>
        </w:rPr>
        <w:t>Interview was prepared consisting of 22 questions in order to achieve the goals of this research. Form was distributed to 200 Tourists who are in Dubai hotels, which is composed of 120 male and 80 female so to answer the 22 questions. And finally were given a paper questionnaire to my lecturer to make sure of the validity and modify some of the questions and approved the contents of about 90% in the questionnaire and the application of science. And also I have relied on this study in the frequencies and percentages that made the use of statistical tables and graphs in the study data and results as well as the number of operations used in the analysis of statistical data. After that program was used for open space classification, tabulation, analysis and test correlation between variables studied</w:t>
      </w:r>
      <w:r w:rsidR="00B426E6">
        <w:rPr>
          <w:rFonts w:ascii="Times New Roman" w:eastAsia="Times New Roman" w:hAnsi="Times New Roman" w:cs="Times New Roman"/>
          <w:color w:val="000000"/>
          <w:sz w:val="24"/>
          <w:szCs w:val="24"/>
          <w:lang w:eastAsia="en-GB"/>
        </w:rPr>
        <w:t xml:space="preserve"> using the computer (see Figure</w:t>
      </w:r>
      <w:r w:rsidRPr="00792B82">
        <w:rPr>
          <w:rFonts w:ascii="Times New Roman" w:eastAsia="Times New Roman" w:hAnsi="Times New Roman" w:cs="Times New Roman"/>
          <w:color w:val="000000"/>
          <w:sz w:val="24"/>
          <w:szCs w:val="24"/>
          <w:lang w:eastAsia="en-GB"/>
        </w:rPr>
        <w:t>).</w:t>
      </w:r>
    </w:p>
    <w:p w:rsidR="007C54FA" w:rsidRDefault="007C54FA" w:rsidP="00E37EAC">
      <w:pPr>
        <w:spacing w:after="0" w:line="240" w:lineRule="auto"/>
        <w:rPr>
          <w:rFonts w:ascii="Times New Roman" w:eastAsia="Times New Roman" w:hAnsi="Times New Roman" w:cs="Times New Roman"/>
          <w:color w:val="000000"/>
          <w:sz w:val="24"/>
          <w:szCs w:val="24"/>
          <w:lang w:eastAsia="en-GB"/>
        </w:rPr>
      </w:pPr>
    </w:p>
    <w:p w:rsidR="00475206" w:rsidRPr="00D64D70" w:rsidRDefault="00792B82" w:rsidP="00475206">
      <w:pPr>
        <w:spacing w:after="0" w:line="360" w:lineRule="auto"/>
        <w:ind w:right="-360"/>
        <w:jc w:val="center"/>
        <w:rPr>
          <w:rFonts w:asciiTheme="majorBidi" w:hAnsiTheme="majorBidi" w:cstheme="majorBidi"/>
          <w:sz w:val="24"/>
          <w:szCs w:val="24"/>
        </w:rPr>
      </w:pPr>
      <w:r w:rsidRPr="009810ED">
        <w:rPr>
          <w:rFonts w:asciiTheme="majorBidi" w:hAnsiTheme="majorBidi" w:cstheme="majorBidi"/>
          <w:noProof/>
          <w:sz w:val="24"/>
          <w:szCs w:val="24"/>
          <w:lang w:val="en-US"/>
        </w:rPr>
        <w:drawing>
          <wp:inline distT="0" distB="0" distL="0" distR="0">
            <wp:extent cx="2847975" cy="2495550"/>
            <wp:effectExtent l="19050" t="0" r="9525"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92B82" w:rsidRPr="009810ED" w:rsidRDefault="00B426E6" w:rsidP="00792B82">
      <w:pPr>
        <w:jc w:val="center"/>
        <w:rPr>
          <w:rFonts w:asciiTheme="majorBidi" w:hAnsiTheme="majorBidi" w:cstheme="majorBidi"/>
          <w:b/>
          <w:bCs/>
          <w:i/>
          <w:iCs/>
          <w:sz w:val="20"/>
          <w:szCs w:val="20"/>
        </w:rPr>
      </w:pPr>
      <w:r>
        <w:rPr>
          <w:rFonts w:asciiTheme="majorBidi" w:hAnsiTheme="majorBidi" w:cstheme="majorBidi"/>
          <w:b/>
          <w:bCs/>
          <w:i/>
          <w:iCs/>
          <w:sz w:val="20"/>
          <w:szCs w:val="20"/>
        </w:rPr>
        <w:t>Figure:</w:t>
      </w:r>
      <w:r w:rsidR="00792B82" w:rsidRPr="009810ED">
        <w:rPr>
          <w:rFonts w:asciiTheme="majorBidi" w:hAnsiTheme="majorBidi" w:cstheme="majorBidi"/>
          <w:b/>
          <w:bCs/>
          <w:i/>
          <w:iCs/>
          <w:sz w:val="20"/>
          <w:szCs w:val="20"/>
        </w:rPr>
        <w:t xml:space="preserve"> </w:t>
      </w:r>
      <w:r w:rsidR="00792B82" w:rsidRPr="00612F14">
        <w:rPr>
          <w:rFonts w:asciiTheme="majorBidi" w:hAnsiTheme="majorBidi" w:cstheme="majorBidi"/>
          <w:b/>
          <w:bCs/>
          <w:i/>
          <w:iCs/>
          <w:sz w:val="20"/>
          <w:szCs w:val="20"/>
        </w:rPr>
        <w:t>males and 80 fem</w:t>
      </w:r>
      <w:r w:rsidR="00792B82">
        <w:rPr>
          <w:rFonts w:asciiTheme="majorBidi" w:hAnsiTheme="majorBidi" w:cstheme="majorBidi"/>
          <w:b/>
          <w:bCs/>
          <w:i/>
          <w:iCs/>
          <w:sz w:val="20"/>
          <w:szCs w:val="20"/>
        </w:rPr>
        <w:t xml:space="preserve">ale of </w:t>
      </w:r>
      <w:r w:rsidR="00792B82" w:rsidRPr="00792B82">
        <w:rPr>
          <w:rFonts w:asciiTheme="majorBidi" w:hAnsiTheme="majorBidi" w:cstheme="majorBidi"/>
          <w:b/>
          <w:bCs/>
          <w:i/>
          <w:iCs/>
          <w:sz w:val="20"/>
          <w:szCs w:val="20"/>
        </w:rPr>
        <w:t>Tourists in Dubai</w:t>
      </w:r>
    </w:p>
    <w:p w:rsidR="000819C8" w:rsidRDefault="000819C8" w:rsidP="00E17FFC">
      <w:pPr>
        <w:spacing w:after="0" w:line="360" w:lineRule="auto"/>
        <w:jc w:val="both"/>
        <w:rPr>
          <w:rFonts w:ascii="Times New Roman" w:eastAsia="Times New Roman" w:hAnsi="Times New Roman" w:cs="Times New Roman"/>
          <w:color w:val="000000"/>
          <w:sz w:val="24"/>
          <w:szCs w:val="24"/>
          <w:lang w:eastAsia="en-GB"/>
        </w:rPr>
      </w:pPr>
    </w:p>
    <w:p w:rsidR="00E37EAC" w:rsidRDefault="00E17FFC" w:rsidP="00E17FFC">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 xml:space="preserve">          </w:t>
      </w:r>
      <w:r w:rsidRPr="00E17FFC">
        <w:rPr>
          <w:rFonts w:ascii="Times New Roman" w:eastAsia="Times New Roman" w:hAnsi="Times New Roman" w:cs="Times New Roman"/>
          <w:color w:val="000000"/>
          <w:sz w:val="24"/>
          <w:szCs w:val="24"/>
          <w:lang w:eastAsia="en-GB"/>
        </w:rPr>
        <w:t xml:space="preserve">The results of the questionnaire </w:t>
      </w:r>
      <w:r>
        <w:rPr>
          <w:rFonts w:ascii="Times New Roman" w:eastAsia="Times New Roman" w:hAnsi="Times New Roman" w:cs="Times New Roman"/>
          <w:color w:val="000000"/>
          <w:sz w:val="24"/>
          <w:szCs w:val="24"/>
          <w:lang w:eastAsia="en-GB"/>
        </w:rPr>
        <w:t>are</w:t>
      </w:r>
      <w:r w:rsidRPr="00E17FFC">
        <w:rPr>
          <w:rFonts w:ascii="Times New Roman" w:eastAsia="Times New Roman" w:hAnsi="Times New Roman" w:cs="Times New Roman"/>
          <w:color w:val="000000"/>
          <w:sz w:val="24"/>
          <w:szCs w:val="24"/>
          <w:lang w:eastAsia="en-GB"/>
        </w:rPr>
        <w:t xml:space="preserve"> the participation of 200 people to vote tourists from around the Dubai hotels. Explain the general report on the views of the participants in the vote, that the UAE received the highest vote in the category of best destination for tourism project management, development and marketing of them, ranking the best and highest in the state tourism marketing.</w:t>
      </w:r>
      <w:r>
        <w:rPr>
          <w:rFonts w:ascii="Times New Roman" w:eastAsia="Times New Roman" w:hAnsi="Times New Roman" w:cs="Times New Roman"/>
          <w:color w:val="000000"/>
          <w:sz w:val="24"/>
          <w:szCs w:val="24"/>
          <w:lang w:eastAsia="en-GB"/>
        </w:rPr>
        <w:t xml:space="preserve"> </w:t>
      </w:r>
      <w:r w:rsidRPr="00E17FFC">
        <w:rPr>
          <w:rFonts w:ascii="Times New Roman" w:eastAsia="Times New Roman" w:hAnsi="Times New Roman" w:cs="Times New Roman"/>
          <w:color w:val="000000"/>
          <w:sz w:val="24"/>
          <w:szCs w:val="24"/>
          <w:lang w:eastAsia="en-GB"/>
        </w:rPr>
        <w:t>It was noted by the results that there is the development of tourism in Dubai in the coming years, as well as an increase in the number of entertainment spots and hotels.</w:t>
      </w:r>
    </w:p>
    <w:p w:rsidR="009E455D" w:rsidRDefault="009E455D" w:rsidP="00E17FFC">
      <w:pPr>
        <w:spacing w:after="0" w:line="360" w:lineRule="auto"/>
        <w:jc w:val="both"/>
        <w:rPr>
          <w:rFonts w:ascii="Times New Roman" w:eastAsia="Times New Roman" w:hAnsi="Times New Roman" w:cs="Times New Roman"/>
          <w:color w:val="000000"/>
          <w:sz w:val="24"/>
          <w:szCs w:val="24"/>
          <w:lang w:eastAsia="en-GB"/>
        </w:rPr>
      </w:pPr>
    </w:p>
    <w:p w:rsidR="00E37EAC" w:rsidRDefault="00A243AD" w:rsidP="00565AF1">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00E17FFC" w:rsidRPr="00E17FFC">
        <w:rPr>
          <w:rFonts w:ascii="Times New Roman" w:eastAsia="Times New Roman" w:hAnsi="Times New Roman" w:cs="Times New Roman"/>
          <w:color w:val="000000"/>
          <w:sz w:val="24"/>
          <w:szCs w:val="24"/>
          <w:lang w:eastAsia="en-GB"/>
        </w:rPr>
        <w:t>We have all agreed that the results of the questionnaire that Dubai is the preferred option, whether your visit for business or leisure, or in search of a unique destination and a leader in the fields of business and economics.</w:t>
      </w:r>
      <w:r w:rsidR="00E17FFC">
        <w:rPr>
          <w:rFonts w:ascii="Times New Roman" w:eastAsia="Times New Roman" w:hAnsi="Times New Roman" w:cs="Times New Roman"/>
          <w:color w:val="000000"/>
          <w:sz w:val="24"/>
          <w:szCs w:val="24"/>
          <w:lang w:eastAsia="en-GB"/>
        </w:rPr>
        <w:t xml:space="preserve"> </w:t>
      </w:r>
      <w:r w:rsidR="00E17FFC" w:rsidRPr="00E17FFC">
        <w:rPr>
          <w:rFonts w:ascii="Times New Roman" w:eastAsia="Times New Roman" w:hAnsi="Times New Roman" w:cs="Times New Roman"/>
          <w:color w:val="000000"/>
          <w:sz w:val="24"/>
          <w:szCs w:val="24"/>
          <w:lang w:eastAsia="en-GB"/>
        </w:rPr>
        <w:t>The Dubai and high-level tourist destination in itself attract tourists the distinctive, luxury restaurants, and high-end hotels.</w:t>
      </w:r>
    </w:p>
    <w:p w:rsidR="00565AF1" w:rsidRDefault="00565AF1" w:rsidP="00565AF1">
      <w:pPr>
        <w:spacing w:after="0" w:line="360" w:lineRule="auto"/>
        <w:jc w:val="both"/>
        <w:rPr>
          <w:rFonts w:ascii="Times New Roman" w:eastAsia="Times New Roman" w:hAnsi="Times New Roman" w:cs="Times New Roman"/>
          <w:color w:val="000000"/>
          <w:sz w:val="24"/>
          <w:szCs w:val="24"/>
          <w:lang w:eastAsia="en-GB"/>
        </w:rPr>
      </w:pPr>
    </w:p>
    <w:p w:rsidR="00E72692" w:rsidRDefault="00B426E6" w:rsidP="00B73F47">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00565AF1" w:rsidRPr="00565AF1">
        <w:rPr>
          <w:rFonts w:ascii="Times New Roman" w:eastAsia="Times New Roman" w:hAnsi="Times New Roman" w:cs="Times New Roman"/>
          <w:color w:val="000000"/>
          <w:sz w:val="24"/>
          <w:szCs w:val="24"/>
          <w:lang w:eastAsia="en-GB"/>
        </w:rPr>
        <w:t>As well as by the results of the questionnaire for tourists in Dubai, has proven to the tourism sector as a sector which can be developed and promotion through the mechanisms of long-term development, investment in infrastructure such as airports and modern hotels sophisticated high-end and other facilities other modern, aims boil reassure visitors to the UAE that they will enjoy all means of travel is convenient and parts reception warm and stay the finest hotels in addition to the charm of natural beauty, which is characterized by this part of the Arab world, and in addition to the charm of nature Arabic and a rich history, culture and environment, the mother of tourists the opportunity to enjoy the warm</w:t>
      </w:r>
      <w:r w:rsidR="003C7091">
        <w:rPr>
          <w:rFonts w:ascii="Times New Roman" w:eastAsia="Times New Roman" w:hAnsi="Times New Roman" w:cs="Times New Roman"/>
          <w:color w:val="000000"/>
          <w:sz w:val="24"/>
          <w:szCs w:val="24"/>
          <w:lang w:eastAsia="en-GB"/>
        </w:rPr>
        <w:t>th of the sun during the winter</w:t>
      </w:r>
      <w:r w:rsidR="00565AF1" w:rsidRPr="00565AF1">
        <w:rPr>
          <w:rFonts w:ascii="Times New Roman" w:eastAsia="Times New Roman" w:hAnsi="Times New Roman" w:cs="Times New Roman"/>
          <w:color w:val="000000"/>
          <w:sz w:val="24"/>
          <w:szCs w:val="24"/>
          <w:lang w:eastAsia="en-GB"/>
        </w:rPr>
        <w:t xml:space="preserve">, as well as </w:t>
      </w:r>
      <w:r w:rsidR="003C7091">
        <w:rPr>
          <w:rFonts w:ascii="Times New Roman" w:eastAsia="Times New Roman" w:hAnsi="Times New Roman" w:cs="Times New Roman"/>
          <w:color w:val="000000"/>
          <w:sz w:val="24"/>
          <w:szCs w:val="24"/>
          <w:lang w:eastAsia="en-GB"/>
        </w:rPr>
        <w:t xml:space="preserve">there are </w:t>
      </w:r>
      <w:r w:rsidR="00565AF1" w:rsidRPr="00565AF1">
        <w:rPr>
          <w:rFonts w:ascii="Times New Roman" w:eastAsia="Times New Roman" w:hAnsi="Times New Roman" w:cs="Times New Roman"/>
          <w:color w:val="000000"/>
          <w:sz w:val="24"/>
          <w:szCs w:val="24"/>
          <w:lang w:eastAsia="en-GB"/>
        </w:rPr>
        <w:t>many other areas of entertainment such as riding camels and horses in the desert or a hobby diving in the warm sea water</w:t>
      </w:r>
      <w:r w:rsidR="00B73F47">
        <w:rPr>
          <w:rFonts w:ascii="Times New Roman" w:eastAsia="Times New Roman" w:hAnsi="Times New Roman" w:cs="Times New Roman"/>
          <w:color w:val="000000"/>
          <w:sz w:val="24"/>
          <w:szCs w:val="24"/>
          <w:lang w:eastAsia="en-GB"/>
        </w:rPr>
        <w:t xml:space="preserve"> </w:t>
      </w:r>
      <w:r w:rsidR="00B73F47" w:rsidRPr="00B73F47">
        <w:rPr>
          <w:rFonts w:ascii="Times New Roman" w:eastAsia="Times New Roman" w:hAnsi="Times New Roman" w:cs="Times New Roman"/>
          <w:b/>
          <w:bCs/>
          <w:color w:val="000000"/>
          <w:sz w:val="24"/>
          <w:szCs w:val="24"/>
          <w:lang w:eastAsia="en-GB"/>
        </w:rPr>
        <w:t>(McGinley, 2012)</w:t>
      </w:r>
      <w:r>
        <w:rPr>
          <w:rFonts w:ascii="Times New Roman" w:eastAsia="Times New Roman" w:hAnsi="Times New Roman" w:cs="Times New Roman"/>
          <w:color w:val="000000"/>
          <w:sz w:val="24"/>
          <w:szCs w:val="24"/>
          <w:lang w:eastAsia="en-GB"/>
        </w:rPr>
        <w:t xml:space="preserve">. </w:t>
      </w:r>
      <w:r w:rsidRPr="00B426E6">
        <w:rPr>
          <w:rFonts w:ascii="Times New Roman" w:eastAsia="Times New Roman" w:hAnsi="Times New Roman" w:cs="Times New Roman"/>
          <w:color w:val="000000"/>
          <w:sz w:val="24"/>
          <w:szCs w:val="24"/>
          <w:lang w:eastAsia="en-GB"/>
        </w:rPr>
        <w:t>According to data of the Department of Tourism and Commerce Marketing in Dubai, the total number of Arab tourists to Dubai 3.2 million inmates, of whom 1.5 million Guest of the Arab Gulf states, while the total number of guests Asians from the Far East an</w:t>
      </w:r>
      <w:r w:rsidR="003C7091">
        <w:rPr>
          <w:rFonts w:ascii="Times New Roman" w:eastAsia="Times New Roman" w:hAnsi="Times New Roman" w:cs="Times New Roman"/>
          <w:color w:val="000000"/>
          <w:sz w:val="24"/>
          <w:szCs w:val="24"/>
          <w:lang w:eastAsia="en-GB"/>
        </w:rPr>
        <w:t xml:space="preserve">d South Asia 2.1 million, </w:t>
      </w:r>
      <w:r w:rsidRPr="00B426E6">
        <w:rPr>
          <w:rFonts w:ascii="Times New Roman" w:eastAsia="Times New Roman" w:hAnsi="Times New Roman" w:cs="Times New Roman"/>
          <w:color w:val="000000"/>
          <w:sz w:val="24"/>
          <w:szCs w:val="24"/>
          <w:lang w:eastAsia="en-GB"/>
        </w:rPr>
        <w:t>Europe 2.3 million, the R</w:t>
      </w:r>
      <w:r w:rsidR="003C7091">
        <w:rPr>
          <w:rFonts w:ascii="Times New Roman" w:eastAsia="Times New Roman" w:hAnsi="Times New Roman" w:cs="Times New Roman"/>
          <w:color w:val="000000"/>
          <w:sz w:val="24"/>
          <w:szCs w:val="24"/>
          <w:lang w:eastAsia="en-GB"/>
        </w:rPr>
        <w:t xml:space="preserve">ussia Baltic 510 thousand, the Americas 622 thousand, </w:t>
      </w:r>
      <w:r w:rsidRPr="00B426E6">
        <w:rPr>
          <w:rFonts w:ascii="Times New Roman" w:eastAsia="Times New Roman" w:hAnsi="Times New Roman" w:cs="Times New Roman"/>
          <w:color w:val="000000"/>
          <w:sz w:val="24"/>
          <w:szCs w:val="24"/>
          <w:lang w:eastAsia="en-GB"/>
        </w:rPr>
        <w:t>Australia and the Paci</w:t>
      </w:r>
      <w:r w:rsidR="00B73F47">
        <w:rPr>
          <w:rFonts w:ascii="Times New Roman" w:eastAsia="Times New Roman" w:hAnsi="Times New Roman" w:cs="Times New Roman"/>
          <w:color w:val="000000"/>
          <w:sz w:val="24"/>
          <w:szCs w:val="24"/>
          <w:lang w:eastAsia="en-GB"/>
        </w:rPr>
        <w:t>fic region 222 thousand inmates.</w:t>
      </w:r>
    </w:p>
    <w:p w:rsidR="00E72692" w:rsidRDefault="00E72692" w:rsidP="00E72692">
      <w:pPr>
        <w:spacing w:after="0" w:line="360" w:lineRule="auto"/>
        <w:jc w:val="both"/>
        <w:rPr>
          <w:rFonts w:ascii="Times New Roman" w:eastAsia="Times New Roman" w:hAnsi="Times New Roman" w:cs="Times New Roman"/>
          <w:color w:val="000000"/>
          <w:sz w:val="24"/>
          <w:szCs w:val="24"/>
          <w:lang w:eastAsia="en-GB"/>
        </w:rPr>
      </w:pPr>
    </w:p>
    <w:p w:rsidR="00CA6BEF" w:rsidRDefault="00CF58CB" w:rsidP="00CA6BEF">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00E72692" w:rsidRPr="00E72692">
        <w:rPr>
          <w:rFonts w:ascii="Times New Roman" w:eastAsia="Times New Roman" w:hAnsi="Times New Roman" w:cs="Times New Roman"/>
          <w:color w:val="000000"/>
          <w:sz w:val="24"/>
          <w:szCs w:val="24"/>
          <w:lang w:eastAsia="en-GB"/>
        </w:rPr>
        <w:t xml:space="preserve">The announcement of the launch of Dubai's vision 2020 to develop the tourism sector as a signal the start of a new phase of the work the Department of Tourism and Commerce Marketing to communicate with their partners in government departments to explain the details of its plans </w:t>
      </w:r>
      <w:r w:rsidR="00E72692" w:rsidRPr="00E72692">
        <w:rPr>
          <w:rFonts w:ascii="Times New Roman" w:eastAsia="Times New Roman" w:hAnsi="Times New Roman" w:cs="Times New Roman"/>
          <w:color w:val="000000"/>
          <w:sz w:val="24"/>
          <w:szCs w:val="24"/>
          <w:lang w:eastAsia="en-GB"/>
        </w:rPr>
        <w:lastRenderedPageBreak/>
        <w:t>for the partners in the tourism sector in Dubai, as well as its main markets exported during this week during the conference Arabian Hotel Investment, and Travel Market Arab 2013.</w:t>
      </w:r>
    </w:p>
    <w:p w:rsidR="00CA6BEF" w:rsidRDefault="00CA6BEF" w:rsidP="00CA6BEF">
      <w:pPr>
        <w:spacing w:after="0" w:line="360" w:lineRule="auto"/>
        <w:jc w:val="both"/>
        <w:rPr>
          <w:rFonts w:ascii="Times New Roman" w:eastAsia="Times New Roman" w:hAnsi="Times New Roman" w:cs="Times New Roman"/>
          <w:color w:val="000000"/>
          <w:sz w:val="24"/>
          <w:szCs w:val="24"/>
          <w:lang w:eastAsia="en-GB"/>
        </w:rPr>
      </w:pPr>
    </w:p>
    <w:p w:rsidR="00CA6BEF" w:rsidRPr="00CA6BEF" w:rsidRDefault="00CA6BEF" w:rsidP="00CA6BEF">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CA6BEF">
        <w:rPr>
          <w:rFonts w:ascii="Times New Roman" w:eastAsia="Times New Roman" w:hAnsi="Times New Roman" w:cs="Times New Roman"/>
          <w:color w:val="000000"/>
          <w:sz w:val="24"/>
          <w:szCs w:val="24"/>
          <w:lang w:eastAsia="en-GB"/>
        </w:rPr>
        <w:t>In order to increase the attractiveness of Dubai as a destination for tourism, there are three main themes to focus on:</w:t>
      </w:r>
    </w:p>
    <w:p w:rsidR="00CA6BEF" w:rsidRPr="00CA6BEF" w:rsidRDefault="00CA6BEF" w:rsidP="00CA6BEF">
      <w:pPr>
        <w:spacing w:after="0" w:line="360" w:lineRule="auto"/>
        <w:jc w:val="both"/>
        <w:rPr>
          <w:rFonts w:ascii="Times New Roman" w:eastAsia="Times New Roman" w:hAnsi="Times New Roman" w:cs="Times New Roman"/>
          <w:color w:val="000000"/>
          <w:sz w:val="24"/>
          <w:szCs w:val="24"/>
          <w:lang w:eastAsia="en-GB"/>
        </w:rPr>
      </w:pPr>
    </w:p>
    <w:p w:rsidR="00E72692" w:rsidRDefault="00CA6BEF" w:rsidP="00E72692">
      <w:pPr>
        <w:pStyle w:val="ListParagraph"/>
        <w:numPr>
          <w:ilvl w:val="0"/>
          <w:numId w:val="2"/>
        </w:numPr>
        <w:spacing w:line="360" w:lineRule="auto"/>
        <w:jc w:val="both"/>
        <w:rPr>
          <w:rFonts w:ascii="Times New Roman" w:eastAsia="Times New Roman" w:hAnsi="Times New Roman" w:cs="Times New Roman"/>
          <w:b/>
          <w:bCs/>
          <w:color w:val="000000"/>
          <w:sz w:val="24"/>
          <w:szCs w:val="24"/>
          <w:lang w:eastAsia="en-GB"/>
        </w:rPr>
      </w:pPr>
      <w:r w:rsidRPr="00CA6BEF">
        <w:rPr>
          <w:rFonts w:ascii="Times New Roman" w:eastAsia="Times New Roman" w:hAnsi="Times New Roman" w:cs="Times New Roman"/>
          <w:b/>
          <w:bCs/>
          <w:color w:val="000000"/>
          <w:sz w:val="24"/>
          <w:szCs w:val="24"/>
          <w:lang w:eastAsia="en-GB"/>
        </w:rPr>
        <w:t>The first axis: Dubai leading global destination for family tourism</w:t>
      </w:r>
    </w:p>
    <w:p w:rsidR="00E72692" w:rsidRDefault="00CA6BEF" w:rsidP="00E72692">
      <w:pPr>
        <w:spacing w:after="0" w:line="360" w:lineRule="auto"/>
        <w:jc w:val="both"/>
        <w:rPr>
          <w:rFonts w:ascii="Times New Roman" w:eastAsia="Times New Roman" w:hAnsi="Times New Roman" w:cs="Times New Roman"/>
          <w:b/>
          <w:bCs/>
          <w:color w:val="000000"/>
          <w:sz w:val="24"/>
          <w:szCs w:val="24"/>
          <w:lang w:eastAsia="en-GB"/>
        </w:rPr>
      </w:pPr>
      <w:r w:rsidRPr="00E72692">
        <w:rPr>
          <w:rFonts w:ascii="Times New Roman" w:eastAsia="Times New Roman" w:hAnsi="Times New Roman" w:cs="Times New Roman"/>
          <w:color w:val="000000"/>
          <w:sz w:val="24"/>
          <w:szCs w:val="24"/>
          <w:lang w:eastAsia="en-GB"/>
        </w:rPr>
        <w:t xml:space="preserve">In line with the directives of His Highness Sheikh Mohammed bin Rashid Al </w:t>
      </w:r>
      <w:proofErr w:type="spellStart"/>
      <w:r w:rsidRPr="00E72692">
        <w:rPr>
          <w:rFonts w:ascii="Times New Roman" w:eastAsia="Times New Roman" w:hAnsi="Times New Roman" w:cs="Times New Roman"/>
          <w:color w:val="000000"/>
          <w:sz w:val="24"/>
          <w:szCs w:val="24"/>
          <w:lang w:eastAsia="en-GB"/>
        </w:rPr>
        <w:t>Maktoum</w:t>
      </w:r>
      <w:proofErr w:type="spellEnd"/>
      <w:r w:rsidRPr="00E72692">
        <w:rPr>
          <w:rFonts w:ascii="Times New Roman" w:eastAsia="Times New Roman" w:hAnsi="Times New Roman" w:cs="Times New Roman"/>
          <w:color w:val="000000"/>
          <w:sz w:val="24"/>
          <w:szCs w:val="24"/>
          <w:lang w:eastAsia="en-GB"/>
        </w:rPr>
        <w:t>, in which he referred Highness to the importance of becoming the UAE and the leading global tourism family, will play the circle a central role in the coordination of tourism activities with partners in the sector to expand attractions current events and experiences of tourism meet the needs of families</w:t>
      </w:r>
      <w:r w:rsidR="00B73F47">
        <w:rPr>
          <w:rFonts w:ascii="Times New Roman" w:eastAsia="Times New Roman" w:hAnsi="Times New Roman" w:cs="Times New Roman"/>
          <w:color w:val="000000"/>
          <w:sz w:val="24"/>
          <w:szCs w:val="24"/>
          <w:lang w:eastAsia="en-GB"/>
        </w:rPr>
        <w:t xml:space="preserve"> </w:t>
      </w:r>
      <w:r w:rsidR="00B73F47" w:rsidRPr="00B73F47">
        <w:rPr>
          <w:rFonts w:ascii="Times New Roman" w:eastAsia="Times New Roman" w:hAnsi="Times New Roman" w:cs="Times New Roman"/>
          <w:b/>
          <w:bCs/>
          <w:color w:val="000000"/>
          <w:sz w:val="24"/>
          <w:szCs w:val="24"/>
          <w:lang w:eastAsia="en-GB"/>
        </w:rPr>
        <w:t>(</w:t>
      </w:r>
      <w:proofErr w:type="spellStart"/>
      <w:r w:rsidR="00B73F47" w:rsidRPr="00B73F47">
        <w:rPr>
          <w:rFonts w:ascii="Times New Roman" w:eastAsia="Times New Roman" w:hAnsi="Times New Roman" w:cs="Times New Roman"/>
          <w:b/>
          <w:bCs/>
          <w:color w:val="000000"/>
          <w:sz w:val="24"/>
          <w:szCs w:val="24"/>
          <w:lang w:eastAsia="en-GB"/>
        </w:rPr>
        <w:t>Torchia</w:t>
      </w:r>
      <w:proofErr w:type="spellEnd"/>
      <w:r w:rsidR="00B73F47" w:rsidRPr="00B73F47">
        <w:rPr>
          <w:rFonts w:ascii="Times New Roman" w:eastAsia="Times New Roman" w:hAnsi="Times New Roman" w:cs="Times New Roman"/>
          <w:b/>
          <w:bCs/>
          <w:color w:val="000000"/>
          <w:sz w:val="24"/>
          <w:szCs w:val="24"/>
          <w:lang w:eastAsia="en-GB"/>
        </w:rPr>
        <w:t>, 2012)</w:t>
      </w:r>
      <w:r w:rsidRPr="00E72692">
        <w:rPr>
          <w:rFonts w:ascii="Times New Roman" w:eastAsia="Times New Roman" w:hAnsi="Times New Roman" w:cs="Times New Roman"/>
          <w:color w:val="000000"/>
          <w:sz w:val="24"/>
          <w:szCs w:val="24"/>
          <w:lang w:eastAsia="en-GB"/>
        </w:rPr>
        <w:t>. This will include the creation of specially designed packages for families to make the most of Dubai's tourism potential include the city, deserts and beaches, and marine environment Through effective marketing of the historical and heritage sites, facilities and world-class sports facilities, and large capacity in the cruise sector.</w:t>
      </w:r>
    </w:p>
    <w:p w:rsidR="00E72692" w:rsidRPr="00E72692" w:rsidRDefault="00E72692" w:rsidP="00E72692">
      <w:pPr>
        <w:spacing w:after="0" w:line="360" w:lineRule="auto"/>
        <w:jc w:val="both"/>
        <w:rPr>
          <w:rFonts w:ascii="Times New Roman" w:eastAsia="Times New Roman" w:hAnsi="Times New Roman" w:cs="Times New Roman"/>
          <w:b/>
          <w:bCs/>
          <w:color w:val="000000"/>
          <w:sz w:val="24"/>
          <w:szCs w:val="24"/>
          <w:lang w:eastAsia="en-GB"/>
        </w:rPr>
      </w:pPr>
    </w:p>
    <w:p w:rsidR="00E72692" w:rsidRPr="00E72692" w:rsidRDefault="00E72692" w:rsidP="00E72692">
      <w:pPr>
        <w:pStyle w:val="ListParagraph"/>
        <w:numPr>
          <w:ilvl w:val="0"/>
          <w:numId w:val="2"/>
        </w:numPr>
        <w:spacing w:line="360" w:lineRule="auto"/>
        <w:jc w:val="both"/>
        <w:rPr>
          <w:rFonts w:ascii="Times New Roman" w:eastAsia="Times New Roman" w:hAnsi="Times New Roman" w:cs="Times New Roman"/>
          <w:b/>
          <w:bCs/>
          <w:color w:val="000000"/>
          <w:sz w:val="24"/>
          <w:szCs w:val="24"/>
          <w:lang w:eastAsia="en-GB"/>
        </w:rPr>
      </w:pPr>
      <w:r w:rsidRPr="00E72692">
        <w:rPr>
          <w:rFonts w:ascii="Times New Roman" w:eastAsia="Times New Roman" w:hAnsi="Times New Roman" w:cs="Times New Roman"/>
          <w:b/>
          <w:bCs/>
          <w:color w:val="000000"/>
          <w:sz w:val="24"/>
          <w:szCs w:val="24"/>
          <w:lang w:eastAsia="en-GB"/>
        </w:rPr>
        <w:t>The second axis: Dubai destination for events</w:t>
      </w:r>
    </w:p>
    <w:p w:rsidR="009E455D" w:rsidRDefault="00E72692" w:rsidP="00E72692">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It </w:t>
      </w:r>
      <w:r w:rsidRPr="00E72692">
        <w:rPr>
          <w:rFonts w:ascii="Times New Roman" w:eastAsia="Times New Roman" w:hAnsi="Times New Roman" w:cs="Times New Roman"/>
          <w:color w:val="000000"/>
          <w:sz w:val="24"/>
          <w:szCs w:val="24"/>
          <w:lang w:eastAsia="en-GB"/>
        </w:rPr>
        <w:t xml:space="preserve">will be working to ensure the transformation of Dubai from a regional centre to host the events leading to a destination for entertainment and global events. As part of this trend has been comprised of Dubai Events and Promotions - organizers of Dubai Summer Surprises and Dubai Shopping Festival - and schedule the activities of Dubai Department of Tourism and Commerce Marketing (DTCM) recently. The department will continue to work closely with the Supreme National Committee to host the World Expo 2020 to support and promote Dubai file hosting the World Expo as the first city are </w:t>
      </w:r>
      <w:proofErr w:type="spellStart"/>
      <w:r w:rsidRPr="00E72692">
        <w:rPr>
          <w:rFonts w:ascii="Times New Roman" w:eastAsia="Times New Roman" w:hAnsi="Times New Roman" w:cs="Times New Roman"/>
          <w:color w:val="000000"/>
          <w:sz w:val="24"/>
          <w:szCs w:val="24"/>
          <w:lang w:eastAsia="en-GB"/>
        </w:rPr>
        <w:t>Bastqtabh</w:t>
      </w:r>
      <w:proofErr w:type="spellEnd"/>
      <w:r w:rsidRPr="00E72692">
        <w:rPr>
          <w:rFonts w:ascii="Times New Roman" w:eastAsia="Times New Roman" w:hAnsi="Times New Roman" w:cs="Times New Roman"/>
          <w:color w:val="000000"/>
          <w:sz w:val="24"/>
          <w:szCs w:val="24"/>
          <w:lang w:eastAsia="en-GB"/>
        </w:rPr>
        <w:t xml:space="preserve"> at the level of a vast geographical area, including the Middle East, North Africa and South Asia</w:t>
      </w:r>
    </w:p>
    <w:p w:rsidR="009E455D" w:rsidRDefault="009E455D" w:rsidP="00B426E6">
      <w:pPr>
        <w:spacing w:after="0" w:line="360" w:lineRule="auto"/>
        <w:jc w:val="both"/>
        <w:rPr>
          <w:rFonts w:ascii="Times New Roman" w:eastAsia="Times New Roman" w:hAnsi="Times New Roman" w:cs="Times New Roman"/>
          <w:color w:val="000000"/>
          <w:sz w:val="24"/>
          <w:szCs w:val="24"/>
          <w:lang w:eastAsia="en-GB"/>
        </w:rPr>
      </w:pPr>
    </w:p>
    <w:p w:rsidR="00E72692" w:rsidRPr="00E72692" w:rsidRDefault="00E72692" w:rsidP="00E72692">
      <w:pPr>
        <w:pStyle w:val="ListParagraph"/>
        <w:numPr>
          <w:ilvl w:val="0"/>
          <w:numId w:val="2"/>
        </w:numPr>
        <w:spacing w:line="360" w:lineRule="auto"/>
        <w:jc w:val="both"/>
        <w:rPr>
          <w:rFonts w:ascii="Times New Roman" w:eastAsia="Times New Roman" w:hAnsi="Times New Roman" w:cs="Times New Roman"/>
          <w:b/>
          <w:bCs/>
          <w:color w:val="000000"/>
          <w:sz w:val="24"/>
          <w:szCs w:val="24"/>
          <w:lang w:eastAsia="en-GB"/>
        </w:rPr>
      </w:pPr>
      <w:r w:rsidRPr="00E72692">
        <w:rPr>
          <w:rFonts w:ascii="Times New Roman" w:eastAsia="Times New Roman" w:hAnsi="Times New Roman" w:cs="Times New Roman"/>
          <w:b/>
          <w:bCs/>
          <w:color w:val="000000"/>
          <w:sz w:val="24"/>
          <w:szCs w:val="24"/>
          <w:lang w:eastAsia="en-GB"/>
        </w:rPr>
        <w:t>The third axis: Dubai and business destination</w:t>
      </w:r>
    </w:p>
    <w:p w:rsidR="00475206" w:rsidRDefault="00E72692" w:rsidP="00475206">
      <w:pPr>
        <w:spacing w:after="0" w:line="360" w:lineRule="auto"/>
        <w:jc w:val="both"/>
        <w:rPr>
          <w:rFonts w:ascii="Times New Roman" w:eastAsia="Times New Roman" w:hAnsi="Times New Roman" w:cs="Times New Roman"/>
          <w:color w:val="000000"/>
          <w:sz w:val="24"/>
          <w:szCs w:val="24"/>
          <w:rtl/>
          <w:lang w:eastAsia="en-GB"/>
        </w:rPr>
      </w:pPr>
      <w:r w:rsidRPr="00E72692">
        <w:rPr>
          <w:rFonts w:ascii="Times New Roman" w:eastAsia="Times New Roman" w:hAnsi="Times New Roman" w:cs="Times New Roman"/>
          <w:color w:val="000000"/>
          <w:sz w:val="24"/>
          <w:szCs w:val="24"/>
          <w:lang w:eastAsia="en-GB"/>
        </w:rPr>
        <w:t xml:space="preserve">An interest in business tourists third axis orientations, with this strategy we will work to develop plans to establish Dubai as a destination for business. Dubai is now the capital of tourism incentives, conferences and exhibitions in the region. The Department of Tourism will work in </w:t>
      </w:r>
      <w:r w:rsidRPr="00E72692">
        <w:rPr>
          <w:rFonts w:ascii="Times New Roman" w:eastAsia="Times New Roman" w:hAnsi="Times New Roman" w:cs="Times New Roman"/>
          <w:color w:val="000000"/>
          <w:sz w:val="24"/>
          <w:szCs w:val="24"/>
          <w:lang w:eastAsia="en-GB"/>
        </w:rPr>
        <w:lastRenderedPageBreak/>
        <w:t>cooperation with its partners in the sector to promote the tourism business to make sure that Dubai is the most effective destination to do business, and to adopt a unified approach to serve the business and leisure tourists.</w:t>
      </w:r>
    </w:p>
    <w:p w:rsidR="00475206" w:rsidRDefault="00475206" w:rsidP="00475206">
      <w:pPr>
        <w:spacing w:after="0" w:line="360" w:lineRule="auto"/>
        <w:jc w:val="both"/>
        <w:rPr>
          <w:rFonts w:ascii="Times New Roman" w:eastAsia="Times New Roman" w:hAnsi="Times New Roman" w:cs="Times New Roman"/>
          <w:color w:val="000000"/>
          <w:sz w:val="24"/>
          <w:szCs w:val="24"/>
          <w:rtl/>
          <w:lang w:eastAsia="en-GB"/>
        </w:rPr>
      </w:pPr>
    </w:p>
    <w:p w:rsidR="00475206" w:rsidRDefault="00475206" w:rsidP="00475206">
      <w:pPr>
        <w:spacing w:after="0" w:line="360" w:lineRule="auto"/>
        <w:jc w:val="both"/>
        <w:rPr>
          <w:rFonts w:ascii="Times New Roman" w:eastAsia="Times New Roman" w:hAnsi="Times New Roman" w:cs="Times New Roman"/>
          <w:color w:val="000000"/>
          <w:sz w:val="24"/>
          <w:szCs w:val="24"/>
          <w:lang w:eastAsia="en-GB"/>
        </w:rPr>
      </w:pPr>
    </w:p>
    <w:p w:rsidR="007C54FA" w:rsidRPr="00E33A5D" w:rsidRDefault="007C54FA" w:rsidP="00E17FFC">
      <w:pPr>
        <w:spacing w:line="360" w:lineRule="auto"/>
        <w:jc w:val="both"/>
        <w:rPr>
          <w:rFonts w:ascii="Times New Roman" w:eastAsia="Times New Roman" w:hAnsi="Times New Roman" w:cs="Times New Roman"/>
          <w:b/>
          <w:bCs/>
          <w:color w:val="000000"/>
          <w:sz w:val="28"/>
          <w:szCs w:val="28"/>
          <w:lang w:eastAsia="en-GB"/>
        </w:rPr>
      </w:pPr>
      <w:r w:rsidRPr="00E33A5D">
        <w:rPr>
          <w:rFonts w:ascii="Times New Roman" w:eastAsia="Times New Roman" w:hAnsi="Times New Roman" w:cs="Times New Roman"/>
          <w:b/>
          <w:bCs/>
          <w:color w:val="000000"/>
          <w:sz w:val="28"/>
          <w:szCs w:val="28"/>
          <w:lang w:eastAsia="en-GB"/>
        </w:rPr>
        <w:t>Conclusion</w:t>
      </w:r>
    </w:p>
    <w:p w:rsidR="00C10F57" w:rsidRDefault="00E17FFC" w:rsidP="00C10F57">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E17FFC">
        <w:rPr>
          <w:rFonts w:ascii="Times New Roman" w:eastAsia="Times New Roman" w:hAnsi="Times New Roman" w:cs="Times New Roman"/>
          <w:color w:val="000000"/>
          <w:sz w:val="24"/>
          <w:szCs w:val="24"/>
          <w:lang w:eastAsia="en-GB"/>
        </w:rPr>
        <w:t xml:space="preserve">I have learned from this research are many important points, and the most important points is the work of a questionnaire with the analysis of the results as well as knowledge of tourism in Dubai and how to develop and future plans. It is important observations have encountered in the work of this research is to take advantage of the modus operandi of the questionnaire and interview tourists coming to Dubai and asking them questions and take advantage of their </w:t>
      </w:r>
      <w:r w:rsidR="00C10F57" w:rsidRPr="00E17FFC">
        <w:rPr>
          <w:rFonts w:ascii="Times New Roman" w:eastAsia="Times New Roman" w:hAnsi="Times New Roman" w:cs="Times New Roman"/>
          <w:color w:val="000000"/>
          <w:sz w:val="24"/>
          <w:szCs w:val="24"/>
          <w:lang w:eastAsia="en-GB"/>
        </w:rPr>
        <w:t>experience.</w:t>
      </w:r>
      <w:r w:rsidR="00C10F57">
        <w:rPr>
          <w:rFonts w:ascii="Times New Roman" w:eastAsia="Times New Roman" w:hAnsi="Times New Roman" w:cs="Times New Roman"/>
          <w:color w:val="000000"/>
          <w:sz w:val="24"/>
          <w:szCs w:val="24"/>
          <w:lang w:eastAsia="en-GB"/>
        </w:rPr>
        <w:t xml:space="preserve"> However</w:t>
      </w:r>
      <w:r w:rsidRPr="00E17FFC">
        <w:rPr>
          <w:rFonts w:ascii="Times New Roman" w:eastAsia="Times New Roman" w:hAnsi="Times New Roman" w:cs="Times New Roman"/>
          <w:color w:val="000000"/>
          <w:sz w:val="24"/>
          <w:szCs w:val="24"/>
          <w:lang w:eastAsia="en-GB"/>
        </w:rPr>
        <w:t>, I want to work on the development of tourism in Dubai and work to develop plans for the future that will help the growth of tourism, thus help us to achieve the goals of tourism in Dubai.</w:t>
      </w:r>
      <w:r w:rsidR="00C10F57">
        <w:rPr>
          <w:rFonts w:ascii="Times New Roman" w:eastAsia="Times New Roman" w:hAnsi="Times New Roman" w:cs="Times New Roman"/>
          <w:color w:val="000000"/>
          <w:sz w:val="24"/>
          <w:szCs w:val="24"/>
          <w:lang w:eastAsia="en-GB"/>
        </w:rPr>
        <w:t xml:space="preserve"> </w:t>
      </w:r>
      <w:r w:rsidR="00C10F57" w:rsidRPr="00C10F57">
        <w:rPr>
          <w:rFonts w:ascii="Times New Roman" w:eastAsia="Times New Roman" w:hAnsi="Times New Roman" w:cs="Times New Roman"/>
          <w:color w:val="000000"/>
          <w:sz w:val="24"/>
          <w:szCs w:val="24"/>
          <w:lang w:eastAsia="en-GB"/>
        </w:rPr>
        <w:t>It succeeded Dubai Events and Promotions dramatically in the launch and development of a number of seasonal festivals that have contributed to the growth of events and retail sectors, and will seek to take advantage of these experiences to launch new festivals. Dubai Calendar, which was launched two years ago, the highly successful, and the increased importance of just being a Web site today to become a catalyst for the development of events in Dubai through the display of events held over 52 weeks a year.</w:t>
      </w:r>
      <w:r w:rsidR="00C10F57">
        <w:rPr>
          <w:rFonts w:ascii="Times New Roman" w:eastAsia="Times New Roman" w:hAnsi="Times New Roman" w:cs="Times New Roman"/>
          <w:color w:val="000000"/>
          <w:sz w:val="24"/>
          <w:szCs w:val="24"/>
          <w:lang w:eastAsia="en-GB"/>
        </w:rPr>
        <w:t xml:space="preserve"> Not only that, a</w:t>
      </w:r>
      <w:r w:rsidR="00C10F57" w:rsidRPr="00C10F57">
        <w:rPr>
          <w:rFonts w:ascii="Times New Roman" w:eastAsia="Times New Roman" w:hAnsi="Times New Roman" w:cs="Times New Roman"/>
          <w:color w:val="000000"/>
          <w:sz w:val="24"/>
          <w:szCs w:val="24"/>
          <w:lang w:eastAsia="en-GB"/>
        </w:rPr>
        <w:t>cross government managers and businessmen in the real estate and construction sectors expressed confidence in achieving the economic objectives targeted by the Dubai 2020 vision for the development of the tourism sector. They said that Dubai is capable of recording 20 million tourists by the beginning of the next decade, as well as the ability to double the annual contribution of the tourism sector in the local economy for Dubai to three times what is currently being achieved revenues.</w:t>
      </w:r>
    </w:p>
    <w:p w:rsidR="00C10F57" w:rsidRDefault="00C10F57" w:rsidP="00C10F57">
      <w:pPr>
        <w:spacing w:after="0" w:line="360" w:lineRule="auto"/>
        <w:jc w:val="both"/>
        <w:rPr>
          <w:rFonts w:ascii="Times New Roman" w:eastAsia="Times New Roman" w:hAnsi="Times New Roman" w:cs="Times New Roman"/>
          <w:color w:val="000000"/>
          <w:sz w:val="24"/>
          <w:szCs w:val="24"/>
          <w:lang w:eastAsia="en-GB"/>
        </w:rPr>
      </w:pPr>
    </w:p>
    <w:p w:rsidR="00C10F57" w:rsidRDefault="00C10F57" w:rsidP="00C10F57">
      <w:pPr>
        <w:spacing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r w:rsidRPr="00C10F57">
        <w:rPr>
          <w:rFonts w:ascii="Times New Roman" w:eastAsia="Times New Roman" w:hAnsi="Times New Roman" w:cs="Times New Roman"/>
          <w:color w:val="000000"/>
          <w:sz w:val="24"/>
          <w:szCs w:val="24"/>
          <w:lang w:eastAsia="en-GB"/>
        </w:rPr>
        <w:t xml:space="preserve">That the great success of the Emirate of Dubai in the tourism sector, which enabled it to become a global hub for tourism and business, is the fruit of cooperation and joint action between the government and the private sector, where we seek to provide a distinct and integrated experience for our guests. Dubai collected between of the many types of recreational tourism such as tourism and medical tourism on its way to record prized in eco-tourism and all </w:t>
      </w:r>
      <w:r w:rsidRPr="00C10F57">
        <w:rPr>
          <w:rFonts w:ascii="Times New Roman" w:eastAsia="Times New Roman" w:hAnsi="Times New Roman" w:cs="Times New Roman"/>
          <w:color w:val="000000"/>
          <w:sz w:val="24"/>
          <w:szCs w:val="24"/>
          <w:lang w:eastAsia="en-GB"/>
        </w:rPr>
        <w:lastRenderedPageBreak/>
        <w:t>this positioned to achieve the goals set by the vision of His Highness as entrench the status of the emirate globally., as well as</w:t>
      </w:r>
      <w:r>
        <w:rPr>
          <w:rFonts w:ascii="Times New Roman" w:eastAsia="Times New Roman" w:hAnsi="Times New Roman" w:cs="Times New Roman"/>
          <w:color w:val="000000"/>
          <w:sz w:val="24"/>
          <w:szCs w:val="24"/>
          <w:lang w:eastAsia="en-GB"/>
        </w:rPr>
        <w:t xml:space="preserve"> D</w:t>
      </w:r>
      <w:r w:rsidRPr="00C10F57">
        <w:rPr>
          <w:rFonts w:ascii="Times New Roman" w:eastAsia="Times New Roman" w:hAnsi="Times New Roman" w:cs="Times New Roman"/>
          <w:color w:val="000000"/>
          <w:sz w:val="24"/>
          <w:szCs w:val="24"/>
          <w:lang w:eastAsia="en-GB"/>
        </w:rPr>
        <w:t>ubai able to record 20 million tourists by the beginning of the next decade.</w:t>
      </w:r>
      <w:r>
        <w:rPr>
          <w:rFonts w:ascii="Times New Roman" w:eastAsia="Times New Roman" w:hAnsi="Times New Roman" w:cs="Times New Roman"/>
          <w:color w:val="000000"/>
          <w:sz w:val="24"/>
          <w:szCs w:val="24"/>
          <w:lang w:eastAsia="en-GB"/>
        </w:rPr>
        <w:t xml:space="preserve"> </w:t>
      </w:r>
      <w:r w:rsidR="00A243AD" w:rsidRPr="00A243AD">
        <w:rPr>
          <w:rFonts w:ascii="Times New Roman" w:eastAsia="Times New Roman" w:hAnsi="Times New Roman" w:cs="Times New Roman"/>
          <w:color w:val="000000"/>
          <w:sz w:val="24"/>
          <w:szCs w:val="24"/>
          <w:lang w:eastAsia="en-GB"/>
        </w:rPr>
        <w:t>Finally, I hope all of students and researchers to benefit of this r</w:t>
      </w:r>
      <w:r w:rsidR="00A243AD">
        <w:rPr>
          <w:rFonts w:ascii="Times New Roman" w:eastAsia="Times New Roman" w:hAnsi="Times New Roman" w:cs="Times New Roman"/>
          <w:color w:val="000000"/>
          <w:sz w:val="24"/>
          <w:szCs w:val="24"/>
          <w:lang w:eastAsia="en-GB"/>
        </w:rPr>
        <w:t>esearch</w:t>
      </w:r>
      <w:r w:rsidR="00A243AD" w:rsidRPr="00A243AD">
        <w:rPr>
          <w:rFonts w:ascii="Times New Roman" w:eastAsia="Times New Roman" w:hAnsi="Times New Roman" w:cs="Times New Roman"/>
          <w:color w:val="000000"/>
          <w:sz w:val="24"/>
          <w:szCs w:val="24"/>
          <w:lang w:eastAsia="en-GB"/>
        </w:rPr>
        <w:t xml:space="preserve"> about the development of the tourism industry in Dubai</w:t>
      </w:r>
      <w:r w:rsidR="00B426E6">
        <w:rPr>
          <w:rFonts w:ascii="Times New Roman" w:eastAsia="Times New Roman" w:hAnsi="Times New Roman" w:cs="Times New Roman"/>
          <w:color w:val="000000"/>
          <w:sz w:val="24"/>
          <w:szCs w:val="24"/>
          <w:lang w:eastAsia="en-GB"/>
        </w:rPr>
        <w:t>.</w:t>
      </w:r>
    </w:p>
    <w:p w:rsidR="00C10F57" w:rsidRDefault="00C10F57"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Default="00475206" w:rsidP="00A243AD">
      <w:pPr>
        <w:spacing w:line="360" w:lineRule="auto"/>
        <w:jc w:val="both"/>
        <w:rPr>
          <w:rFonts w:ascii="Times New Roman" w:eastAsia="Times New Roman" w:hAnsi="Times New Roman" w:cs="Times New Roman"/>
          <w:color w:val="000000"/>
          <w:sz w:val="24"/>
          <w:szCs w:val="24"/>
          <w:rtl/>
          <w:lang w:eastAsia="en-GB"/>
        </w:rPr>
      </w:pPr>
    </w:p>
    <w:p w:rsidR="00475206" w:rsidRPr="00E17FFC" w:rsidRDefault="00475206" w:rsidP="00A243AD">
      <w:pPr>
        <w:spacing w:line="360" w:lineRule="auto"/>
        <w:jc w:val="both"/>
        <w:rPr>
          <w:rFonts w:ascii="Times New Roman" w:eastAsia="Times New Roman" w:hAnsi="Times New Roman" w:cs="Times New Roman"/>
          <w:color w:val="000000"/>
          <w:sz w:val="24"/>
          <w:szCs w:val="24"/>
          <w:lang w:eastAsia="en-GB"/>
        </w:rPr>
      </w:pPr>
    </w:p>
    <w:p w:rsidR="00377DDD" w:rsidRPr="00E33A5D" w:rsidRDefault="00E33A5D" w:rsidP="00377DDD">
      <w:pPr>
        <w:spacing w:after="0" w:line="360" w:lineRule="auto"/>
        <w:jc w:val="both"/>
        <w:rPr>
          <w:rFonts w:ascii="Times New Roman" w:eastAsia="Times New Roman" w:hAnsi="Times New Roman" w:cs="Times New Roman"/>
          <w:b/>
          <w:bCs/>
          <w:color w:val="000000"/>
          <w:sz w:val="28"/>
          <w:szCs w:val="28"/>
          <w:lang w:eastAsia="en-GB"/>
        </w:rPr>
      </w:pPr>
      <w:r w:rsidRPr="00E33A5D">
        <w:rPr>
          <w:rFonts w:ascii="Times New Roman" w:eastAsia="Times New Roman" w:hAnsi="Times New Roman" w:cs="Times New Roman"/>
          <w:b/>
          <w:bCs/>
          <w:color w:val="000000"/>
          <w:sz w:val="28"/>
          <w:szCs w:val="28"/>
          <w:lang w:eastAsia="en-GB"/>
        </w:rPr>
        <w:t>References</w:t>
      </w:r>
    </w:p>
    <w:p w:rsidR="00377DDD" w:rsidRPr="00377DDD" w:rsidRDefault="00377DDD" w:rsidP="00377DDD">
      <w:pPr>
        <w:spacing w:after="0" w:line="240" w:lineRule="auto"/>
        <w:rPr>
          <w:rFonts w:ascii="Times New Roman" w:eastAsia="Times New Roman" w:hAnsi="Times New Roman" w:cs="Times New Roman"/>
          <w:color w:val="000000"/>
          <w:sz w:val="24"/>
          <w:szCs w:val="24"/>
          <w:lang w:eastAsia="en-GB"/>
        </w:rPr>
      </w:pPr>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r w:rsidRPr="00377DDD">
        <w:rPr>
          <w:rFonts w:ascii="Times New Roman" w:eastAsia="Times New Roman" w:hAnsi="Times New Roman" w:cs="Times New Roman"/>
          <w:color w:val="000000"/>
          <w:sz w:val="24"/>
          <w:szCs w:val="24"/>
          <w:lang w:eastAsia="en-GB"/>
        </w:rPr>
        <w:t xml:space="preserve">Black, D. (2012, Apr 20). </w:t>
      </w:r>
      <w:proofErr w:type="gramStart"/>
      <w:r w:rsidRPr="00377DDD">
        <w:rPr>
          <w:rFonts w:ascii="Times New Roman" w:eastAsia="Times New Roman" w:hAnsi="Times New Roman" w:cs="Times New Roman"/>
          <w:color w:val="000000"/>
          <w:sz w:val="24"/>
          <w:szCs w:val="24"/>
          <w:lang w:eastAsia="en-GB"/>
        </w:rPr>
        <w:t>Big future foreseen for UAE tourism.</w:t>
      </w:r>
      <w:proofErr w:type="gramEnd"/>
      <w:r w:rsidRPr="00377DDD">
        <w:rPr>
          <w:rFonts w:ascii="Times New Roman" w:eastAsia="Times New Roman" w:hAnsi="Times New Roman" w:cs="Times New Roman"/>
          <w:color w:val="000000"/>
          <w:sz w:val="24"/>
          <w:szCs w:val="24"/>
          <w:lang w:eastAsia="en-GB"/>
        </w:rPr>
        <w:t xml:space="preserve"> </w:t>
      </w:r>
      <w:proofErr w:type="gramStart"/>
      <w:r w:rsidRPr="00377DDD">
        <w:rPr>
          <w:rFonts w:ascii="Times New Roman" w:eastAsia="Times New Roman" w:hAnsi="Times New Roman" w:cs="Times New Roman"/>
          <w:color w:val="000000"/>
          <w:sz w:val="24"/>
          <w:szCs w:val="24"/>
          <w:lang w:eastAsia="en-GB"/>
        </w:rPr>
        <w:t xml:space="preserve">Retrieved March 2, 2013, from </w:t>
      </w:r>
      <w:hyperlink r:id="rId10" w:history="1">
        <w:r w:rsidRPr="00586BD6">
          <w:rPr>
            <w:rStyle w:val="Hyperlink"/>
            <w:rFonts w:ascii="Times New Roman" w:eastAsia="Times New Roman" w:hAnsi="Times New Roman" w:cs="Times New Roman"/>
            <w:sz w:val="24"/>
            <w:szCs w:val="24"/>
            <w:lang w:eastAsia="en-GB"/>
          </w:rPr>
          <w:t>http://www.thenational.ae/thenationalconversation/industry-insights/tourism/big-future-foreseen-for-uae-tourism</w:t>
        </w:r>
      </w:hyperlink>
      <w:r>
        <w:rPr>
          <w:rFonts w:ascii="Times New Roman" w:eastAsia="Times New Roman" w:hAnsi="Times New Roman" w:cs="Times New Roman"/>
          <w:color w:val="000000"/>
          <w:sz w:val="24"/>
          <w:szCs w:val="24"/>
          <w:lang w:eastAsia="en-GB"/>
        </w:rPr>
        <w:t>.</w:t>
      </w:r>
      <w:proofErr w:type="gramEnd"/>
    </w:p>
    <w:p w:rsidR="00377DDD" w:rsidRP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r w:rsidRPr="00377DDD">
        <w:rPr>
          <w:rFonts w:ascii="Times New Roman" w:eastAsia="Times New Roman" w:hAnsi="Times New Roman" w:cs="Times New Roman"/>
          <w:color w:val="000000"/>
          <w:sz w:val="24"/>
          <w:szCs w:val="24"/>
          <w:lang w:eastAsia="en-GB"/>
        </w:rPr>
        <w:t xml:space="preserve">Dubai Explorer, </w:t>
      </w:r>
      <w:proofErr w:type="gramStart"/>
      <w:r w:rsidRPr="00377DDD">
        <w:rPr>
          <w:rFonts w:ascii="Times New Roman" w:eastAsia="Times New Roman" w:hAnsi="Times New Roman" w:cs="Times New Roman"/>
          <w:color w:val="000000"/>
          <w:sz w:val="24"/>
          <w:szCs w:val="24"/>
          <w:lang w:eastAsia="en-GB"/>
        </w:rPr>
        <w:t>The</w:t>
      </w:r>
      <w:proofErr w:type="gramEnd"/>
      <w:r w:rsidRPr="00377DDD">
        <w:rPr>
          <w:rFonts w:ascii="Times New Roman" w:eastAsia="Times New Roman" w:hAnsi="Times New Roman" w:cs="Times New Roman"/>
          <w:color w:val="000000"/>
          <w:sz w:val="24"/>
          <w:szCs w:val="24"/>
          <w:lang w:eastAsia="en-GB"/>
        </w:rPr>
        <w:t xml:space="preserve"> Complete Residents' Guide, 10th Edition. </w:t>
      </w:r>
      <w:proofErr w:type="gramStart"/>
      <w:r w:rsidRPr="00377DDD">
        <w:rPr>
          <w:rFonts w:ascii="Times New Roman" w:eastAsia="Times New Roman" w:hAnsi="Times New Roman" w:cs="Times New Roman"/>
          <w:color w:val="000000"/>
          <w:sz w:val="24"/>
          <w:szCs w:val="24"/>
          <w:lang w:eastAsia="en-GB"/>
        </w:rPr>
        <w:t>(</w:t>
      </w:r>
      <w:proofErr w:type="spellStart"/>
      <w:r w:rsidRPr="00377DDD">
        <w:rPr>
          <w:rFonts w:ascii="Times New Roman" w:eastAsia="Times New Roman" w:hAnsi="Times New Roman" w:cs="Times New Roman"/>
          <w:color w:val="000000"/>
          <w:sz w:val="24"/>
          <w:szCs w:val="24"/>
          <w:lang w:eastAsia="en-GB"/>
        </w:rPr>
        <w:t>n.d.</w:t>
      </w:r>
      <w:proofErr w:type="spellEnd"/>
      <w:r w:rsidRPr="00377DDD">
        <w:rPr>
          <w:rFonts w:ascii="Times New Roman" w:eastAsia="Times New Roman" w:hAnsi="Times New Roman" w:cs="Times New Roman"/>
          <w:color w:val="000000"/>
          <w:sz w:val="24"/>
          <w:szCs w:val="24"/>
          <w:lang w:eastAsia="en-GB"/>
        </w:rPr>
        <w:t>).</w:t>
      </w:r>
      <w:proofErr w:type="gramEnd"/>
      <w:r w:rsidRPr="00377DDD">
        <w:rPr>
          <w:rFonts w:ascii="Times New Roman" w:eastAsia="Times New Roman" w:hAnsi="Times New Roman" w:cs="Times New Roman"/>
          <w:color w:val="000000"/>
          <w:sz w:val="24"/>
          <w:szCs w:val="24"/>
          <w:lang w:eastAsia="en-GB"/>
        </w:rPr>
        <w:t xml:space="preserve"> Dubai: </w:t>
      </w:r>
      <w:proofErr w:type="spellStart"/>
      <w:r w:rsidRPr="00377DDD">
        <w:rPr>
          <w:rFonts w:ascii="Times New Roman" w:eastAsia="Times New Roman" w:hAnsi="Times New Roman" w:cs="Times New Roman"/>
          <w:color w:val="000000"/>
          <w:sz w:val="24"/>
          <w:szCs w:val="24"/>
          <w:lang w:eastAsia="en-GB"/>
        </w:rPr>
        <w:t>Zomorrodah</w:t>
      </w:r>
      <w:proofErr w:type="spellEnd"/>
      <w:r w:rsidRPr="00377DDD">
        <w:rPr>
          <w:rFonts w:ascii="Times New Roman" w:eastAsia="Times New Roman" w:hAnsi="Times New Roman" w:cs="Times New Roman"/>
          <w:color w:val="000000"/>
          <w:sz w:val="24"/>
          <w:szCs w:val="24"/>
          <w:lang w:eastAsia="en-GB"/>
        </w:rPr>
        <w:t xml:space="preserve"> </w:t>
      </w:r>
      <w:proofErr w:type="spellStart"/>
      <w:r w:rsidRPr="00377DDD">
        <w:rPr>
          <w:rFonts w:ascii="Times New Roman" w:eastAsia="Times New Roman" w:hAnsi="Times New Roman" w:cs="Times New Roman"/>
          <w:color w:val="000000"/>
          <w:sz w:val="24"/>
          <w:szCs w:val="24"/>
          <w:lang w:eastAsia="en-GB"/>
        </w:rPr>
        <w:t>Bldg</w:t>
      </w:r>
      <w:proofErr w:type="spellEnd"/>
      <w:r w:rsidRPr="00377DDD">
        <w:rPr>
          <w:rFonts w:ascii="Times New Roman" w:eastAsia="Times New Roman" w:hAnsi="Times New Roman" w:cs="Times New Roman"/>
          <w:color w:val="000000"/>
          <w:sz w:val="24"/>
          <w:szCs w:val="24"/>
          <w:lang w:eastAsia="en-GB"/>
        </w:rPr>
        <w:t xml:space="preserve">, </w:t>
      </w:r>
      <w:proofErr w:type="spellStart"/>
      <w:r w:rsidRPr="00377DDD">
        <w:rPr>
          <w:rFonts w:ascii="Times New Roman" w:eastAsia="Times New Roman" w:hAnsi="Times New Roman" w:cs="Times New Roman"/>
          <w:color w:val="000000"/>
          <w:sz w:val="24"/>
          <w:szCs w:val="24"/>
          <w:lang w:eastAsia="en-GB"/>
        </w:rPr>
        <w:t>Za'abeel</w:t>
      </w:r>
      <w:proofErr w:type="spellEnd"/>
      <w:r w:rsidRPr="00377DDD">
        <w:rPr>
          <w:rFonts w:ascii="Times New Roman" w:eastAsia="Times New Roman" w:hAnsi="Times New Roman" w:cs="Times New Roman"/>
          <w:color w:val="000000"/>
          <w:sz w:val="24"/>
          <w:szCs w:val="24"/>
          <w:lang w:eastAsia="en-GB"/>
        </w:rPr>
        <w:t xml:space="preserve"> Rd.</w:t>
      </w:r>
    </w:p>
    <w:p w:rsidR="00377DDD" w:rsidRP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r w:rsidRPr="00377DDD">
        <w:rPr>
          <w:rFonts w:ascii="Times New Roman" w:eastAsia="Times New Roman" w:hAnsi="Times New Roman" w:cs="Times New Roman"/>
          <w:color w:val="000000"/>
          <w:sz w:val="24"/>
          <w:szCs w:val="24"/>
          <w:lang w:eastAsia="en-GB"/>
        </w:rPr>
        <w:t xml:space="preserve">Goddard, P. (2012, September 25). </w:t>
      </w:r>
      <w:proofErr w:type="spellStart"/>
      <w:proofErr w:type="gramStart"/>
      <w:r w:rsidRPr="00377DDD">
        <w:rPr>
          <w:rFonts w:ascii="Times New Roman" w:eastAsia="Times New Roman" w:hAnsi="Times New Roman" w:cs="Times New Roman"/>
          <w:color w:val="000000"/>
          <w:sz w:val="24"/>
          <w:szCs w:val="24"/>
          <w:lang w:eastAsia="en-GB"/>
        </w:rPr>
        <w:t>GulfNews</w:t>
      </w:r>
      <w:proofErr w:type="spellEnd"/>
      <w:r w:rsidRPr="00377DDD">
        <w:rPr>
          <w:rFonts w:ascii="Times New Roman" w:eastAsia="Times New Roman" w:hAnsi="Times New Roman" w:cs="Times New Roman"/>
          <w:color w:val="000000"/>
          <w:sz w:val="24"/>
          <w:szCs w:val="24"/>
          <w:lang w:eastAsia="en-GB"/>
        </w:rPr>
        <w:t>.</w:t>
      </w:r>
      <w:proofErr w:type="gramEnd"/>
      <w:r w:rsidRPr="00377DDD">
        <w:rPr>
          <w:rFonts w:ascii="Times New Roman" w:eastAsia="Times New Roman" w:hAnsi="Times New Roman" w:cs="Times New Roman"/>
          <w:color w:val="000000"/>
          <w:sz w:val="24"/>
          <w:szCs w:val="24"/>
          <w:lang w:eastAsia="en-GB"/>
        </w:rPr>
        <w:t xml:space="preserve"> Retrieved March 2, 2013, from Dubai hotels to see robust occupancy in 2013: </w:t>
      </w:r>
      <w:hyperlink r:id="rId11" w:history="1">
        <w:r w:rsidRPr="00586BD6">
          <w:rPr>
            <w:rStyle w:val="Hyperlink"/>
            <w:rFonts w:ascii="Times New Roman" w:eastAsia="Times New Roman" w:hAnsi="Times New Roman" w:cs="Times New Roman"/>
            <w:sz w:val="24"/>
            <w:szCs w:val="24"/>
            <w:lang w:eastAsia="en-GB"/>
          </w:rPr>
          <w:t>http://gulfnews.com/business/tourism/dubai-hotels-to-see-robust-occupancy-in-2013-1.1080734</w:t>
        </w:r>
      </w:hyperlink>
      <w:r>
        <w:rPr>
          <w:rFonts w:ascii="Times New Roman" w:eastAsia="Times New Roman" w:hAnsi="Times New Roman" w:cs="Times New Roman"/>
          <w:color w:val="000000"/>
          <w:sz w:val="24"/>
          <w:szCs w:val="24"/>
          <w:lang w:eastAsia="en-GB"/>
        </w:rPr>
        <w:t>.</w:t>
      </w:r>
    </w:p>
    <w:p w:rsidR="00377DDD" w:rsidRP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r w:rsidRPr="00377DDD">
        <w:rPr>
          <w:rFonts w:ascii="Times New Roman" w:eastAsia="Times New Roman" w:hAnsi="Times New Roman" w:cs="Times New Roman"/>
          <w:color w:val="000000"/>
          <w:sz w:val="24"/>
          <w:szCs w:val="24"/>
          <w:lang w:eastAsia="en-GB"/>
        </w:rPr>
        <w:t xml:space="preserve">Hartley, J. (2009, March 17). Dubai reviews economic parts of 2015 strategic plan. Retrieved March 2, 2013, from </w:t>
      </w:r>
      <w:hyperlink r:id="rId12" w:history="1">
        <w:r w:rsidRPr="00586BD6">
          <w:rPr>
            <w:rStyle w:val="Hyperlink"/>
            <w:rFonts w:ascii="Times New Roman" w:eastAsia="Times New Roman" w:hAnsi="Times New Roman" w:cs="Times New Roman"/>
            <w:sz w:val="24"/>
            <w:szCs w:val="24"/>
            <w:lang w:eastAsia="en-GB"/>
          </w:rPr>
          <w:t>http://www.arabianbusiness.com/property/article/549861-dubai-reviews-economic-parts-of-2015-strategic-plan</w:t>
        </w:r>
      </w:hyperlink>
    </w:p>
    <w:p w:rsidR="00377DDD" w:rsidRP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roofErr w:type="spellStart"/>
      <w:r w:rsidRPr="00377DDD">
        <w:rPr>
          <w:rFonts w:ascii="Times New Roman" w:eastAsia="Times New Roman" w:hAnsi="Times New Roman" w:cs="Times New Roman"/>
          <w:color w:val="000000"/>
          <w:sz w:val="24"/>
          <w:szCs w:val="24"/>
          <w:lang w:eastAsia="en-GB"/>
        </w:rPr>
        <w:t>Mashni</w:t>
      </w:r>
      <w:proofErr w:type="spellEnd"/>
      <w:r w:rsidRPr="00377DDD">
        <w:rPr>
          <w:rFonts w:ascii="Times New Roman" w:eastAsia="Times New Roman" w:hAnsi="Times New Roman" w:cs="Times New Roman"/>
          <w:color w:val="000000"/>
          <w:sz w:val="24"/>
          <w:szCs w:val="24"/>
          <w:lang w:eastAsia="en-GB"/>
        </w:rPr>
        <w:t xml:space="preserve">, R. A. (2012, May 1). Dubai Chamber study indicates strong growth in the UAE's tourism sector. Retrieved March 2, 2013, from </w:t>
      </w:r>
      <w:hyperlink r:id="rId13" w:history="1">
        <w:r w:rsidRPr="00586BD6">
          <w:rPr>
            <w:rStyle w:val="Hyperlink"/>
            <w:rFonts w:ascii="Times New Roman" w:eastAsia="Times New Roman" w:hAnsi="Times New Roman" w:cs="Times New Roman"/>
            <w:sz w:val="24"/>
            <w:szCs w:val="24"/>
            <w:lang w:eastAsia="en-GB"/>
          </w:rPr>
          <w:t>http://www.ameinfo.com/dubai-chamber-study-indicates-strong-growth-298924</w:t>
        </w:r>
      </w:hyperlink>
    </w:p>
    <w:p w:rsidR="00377DDD" w:rsidRP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r w:rsidRPr="00377DDD">
        <w:rPr>
          <w:rFonts w:ascii="Times New Roman" w:eastAsia="Times New Roman" w:hAnsi="Times New Roman" w:cs="Times New Roman"/>
          <w:color w:val="000000"/>
          <w:sz w:val="24"/>
          <w:szCs w:val="24"/>
          <w:lang w:eastAsia="en-GB"/>
        </w:rPr>
        <w:t xml:space="preserve">McGinley, S. (2012, November 25). New Dubai mega project will boost tourism - experts. Retrieved March 2, 2013, from </w:t>
      </w:r>
      <w:hyperlink r:id="rId14" w:history="1">
        <w:r w:rsidRPr="00586BD6">
          <w:rPr>
            <w:rStyle w:val="Hyperlink"/>
            <w:rFonts w:ascii="Times New Roman" w:eastAsia="Times New Roman" w:hAnsi="Times New Roman" w:cs="Times New Roman"/>
            <w:sz w:val="24"/>
            <w:szCs w:val="24"/>
            <w:lang w:eastAsia="en-GB"/>
          </w:rPr>
          <w:t>http://www.arabianbusiness.com/new-dubai-mega-project-will-boost-tourism-experts-480692.html</w:t>
        </w:r>
      </w:hyperlink>
    </w:p>
    <w:p w:rsidR="00377DDD" w:rsidRP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r w:rsidRPr="00377DDD">
        <w:rPr>
          <w:rFonts w:ascii="Times New Roman" w:eastAsia="Times New Roman" w:hAnsi="Times New Roman" w:cs="Times New Roman"/>
          <w:color w:val="000000"/>
          <w:sz w:val="24"/>
          <w:szCs w:val="24"/>
          <w:lang w:eastAsia="en-GB"/>
        </w:rPr>
        <w:t xml:space="preserve">THE DUBAI DEPARTMENT OF TOURISM AND COMMERCE </w:t>
      </w:r>
      <w:proofErr w:type="gramStart"/>
      <w:r w:rsidRPr="00377DDD">
        <w:rPr>
          <w:rFonts w:ascii="Times New Roman" w:eastAsia="Times New Roman" w:hAnsi="Times New Roman" w:cs="Times New Roman"/>
          <w:color w:val="000000"/>
          <w:sz w:val="24"/>
          <w:szCs w:val="24"/>
          <w:lang w:eastAsia="en-GB"/>
        </w:rPr>
        <w:t>MARKETING .</w:t>
      </w:r>
      <w:proofErr w:type="gramEnd"/>
      <w:r w:rsidRPr="00377DDD">
        <w:rPr>
          <w:rFonts w:ascii="Times New Roman" w:eastAsia="Times New Roman" w:hAnsi="Times New Roman" w:cs="Times New Roman"/>
          <w:color w:val="000000"/>
          <w:sz w:val="24"/>
          <w:szCs w:val="24"/>
          <w:lang w:eastAsia="en-GB"/>
        </w:rPr>
        <w:t xml:space="preserve"> </w:t>
      </w:r>
      <w:proofErr w:type="gramStart"/>
      <w:r w:rsidRPr="00377DDD">
        <w:rPr>
          <w:rFonts w:ascii="Times New Roman" w:eastAsia="Times New Roman" w:hAnsi="Times New Roman" w:cs="Times New Roman"/>
          <w:color w:val="000000"/>
          <w:sz w:val="24"/>
          <w:szCs w:val="24"/>
          <w:lang w:eastAsia="en-GB"/>
        </w:rPr>
        <w:t>(2008 - 2012).</w:t>
      </w:r>
      <w:proofErr w:type="gramEnd"/>
      <w:r w:rsidRPr="00377DDD">
        <w:rPr>
          <w:rFonts w:ascii="Times New Roman" w:eastAsia="Times New Roman" w:hAnsi="Times New Roman" w:cs="Times New Roman"/>
          <w:color w:val="000000"/>
          <w:sz w:val="24"/>
          <w:szCs w:val="24"/>
          <w:lang w:eastAsia="en-GB"/>
        </w:rPr>
        <w:t xml:space="preserve"> </w:t>
      </w:r>
      <w:proofErr w:type="gramStart"/>
      <w:r w:rsidRPr="00377DDD">
        <w:rPr>
          <w:rFonts w:ascii="Times New Roman" w:eastAsia="Times New Roman" w:hAnsi="Times New Roman" w:cs="Times New Roman"/>
          <w:color w:val="000000"/>
          <w:sz w:val="24"/>
          <w:szCs w:val="24"/>
          <w:lang w:eastAsia="en-GB"/>
        </w:rPr>
        <w:t>Definitely Dubai.</w:t>
      </w:r>
      <w:proofErr w:type="gramEnd"/>
      <w:r w:rsidRPr="00377DDD">
        <w:rPr>
          <w:rFonts w:ascii="Times New Roman" w:eastAsia="Times New Roman" w:hAnsi="Times New Roman" w:cs="Times New Roman"/>
          <w:color w:val="000000"/>
          <w:sz w:val="24"/>
          <w:szCs w:val="24"/>
          <w:lang w:eastAsia="en-GB"/>
        </w:rPr>
        <w:t xml:space="preserve"> Retrieved March 20, 2013, from </w:t>
      </w:r>
      <w:hyperlink r:id="rId15" w:history="1">
        <w:r w:rsidRPr="00586BD6">
          <w:rPr>
            <w:rStyle w:val="Hyperlink"/>
            <w:rFonts w:ascii="Times New Roman" w:eastAsia="Times New Roman" w:hAnsi="Times New Roman" w:cs="Times New Roman"/>
            <w:sz w:val="24"/>
            <w:szCs w:val="24"/>
            <w:lang w:eastAsia="en-GB"/>
          </w:rPr>
          <w:t>http://www.definitelydubai.com/</w:t>
        </w:r>
      </w:hyperlink>
    </w:p>
    <w:p w:rsidR="00377DDD" w:rsidRDefault="00377DDD" w:rsidP="00377DDD">
      <w:pPr>
        <w:spacing w:after="0" w:line="360" w:lineRule="auto"/>
        <w:jc w:val="both"/>
        <w:rPr>
          <w:rFonts w:ascii="Times New Roman" w:eastAsia="Times New Roman" w:hAnsi="Times New Roman" w:cs="Times New Roman"/>
          <w:color w:val="000000"/>
          <w:sz w:val="24"/>
          <w:szCs w:val="24"/>
          <w:lang w:eastAsia="en-GB"/>
        </w:rPr>
      </w:pPr>
    </w:p>
    <w:p w:rsidR="00A62426" w:rsidRDefault="00377DDD" w:rsidP="00377DDD">
      <w:pPr>
        <w:spacing w:after="0" w:line="360" w:lineRule="auto"/>
        <w:jc w:val="both"/>
        <w:rPr>
          <w:rFonts w:ascii="Times New Roman" w:eastAsia="Times New Roman" w:hAnsi="Times New Roman" w:cs="Times New Roman"/>
          <w:color w:val="000000"/>
          <w:sz w:val="24"/>
          <w:szCs w:val="24"/>
          <w:lang w:eastAsia="en-GB"/>
        </w:rPr>
      </w:pPr>
      <w:proofErr w:type="spellStart"/>
      <w:r w:rsidRPr="00377DDD">
        <w:rPr>
          <w:rFonts w:ascii="Times New Roman" w:eastAsia="Times New Roman" w:hAnsi="Times New Roman" w:cs="Times New Roman"/>
          <w:color w:val="000000"/>
          <w:sz w:val="24"/>
          <w:szCs w:val="24"/>
          <w:lang w:eastAsia="en-GB"/>
        </w:rPr>
        <w:lastRenderedPageBreak/>
        <w:t>Torchia</w:t>
      </w:r>
      <w:proofErr w:type="spellEnd"/>
      <w:r w:rsidRPr="00377DDD">
        <w:rPr>
          <w:rFonts w:ascii="Times New Roman" w:eastAsia="Times New Roman" w:hAnsi="Times New Roman" w:cs="Times New Roman"/>
          <w:color w:val="000000"/>
          <w:sz w:val="24"/>
          <w:szCs w:val="24"/>
          <w:lang w:eastAsia="en-GB"/>
        </w:rPr>
        <w:t xml:space="preserve">, A. (2012, Nov 24). Dubai plans massive tourism and retail project. Retrieved March 2, 2013, from </w:t>
      </w:r>
      <w:hyperlink r:id="rId16" w:history="1">
        <w:r w:rsidRPr="00586BD6">
          <w:rPr>
            <w:rStyle w:val="Hyperlink"/>
            <w:rFonts w:ascii="Times New Roman" w:eastAsia="Times New Roman" w:hAnsi="Times New Roman" w:cs="Times New Roman"/>
            <w:sz w:val="24"/>
            <w:szCs w:val="24"/>
            <w:lang w:eastAsia="en-GB"/>
          </w:rPr>
          <w:t>http://www.reuters.com/article/2012/11/24/us-emirates-dubai-development-idUSBRE8AN0BN20121124</w:t>
        </w:r>
      </w:hyperlink>
    </w:p>
    <w:sectPr w:rsidR="00A62426" w:rsidSect="000819C8">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521" w:rsidRDefault="006F3521" w:rsidP="007C54FA">
      <w:pPr>
        <w:spacing w:after="0" w:line="240" w:lineRule="auto"/>
      </w:pPr>
      <w:r>
        <w:separator/>
      </w:r>
    </w:p>
  </w:endnote>
  <w:endnote w:type="continuationSeparator" w:id="0">
    <w:p w:rsidR="006F3521" w:rsidRDefault="006F3521" w:rsidP="007C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4594959"/>
      <w:docPartObj>
        <w:docPartGallery w:val="Page Numbers (Bottom of Page)"/>
        <w:docPartUnique/>
      </w:docPartObj>
    </w:sdtPr>
    <w:sdtEndPr>
      <w:rPr>
        <w:noProof/>
      </w:rPr>
    </w:sdtEndPr>
    <w:sdtContent>
      <w:p w:rsidR="000819C8" w:rsidRDefault="000819C8">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7C54FA" w:rsidRDefault="007C54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521" w:rsidRDefault="006F3521" w:rsidP="007C54FA">
      <w:pPr>
        <w:spacing w:after="0" w:line="240" w:lineRule="auto"/>
      </w:pPr>
      <w:r>
        <w:separator/>
      </w:r>
    </w:p>
  </w:footnote>
  <w:footnote w:type="continuationSeparator" w:id="0">
    <w:p w:rsidR="006F3521" w:rsidRDefault="006F3521" w:rsidP="007C54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2363D"/>
    <w:multiLevelType w:val="hybridMultilevel"/>
    <w:tmpl w:val="405C9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D95756"/>
    <w:multiLevelType w:val="multilevel"/>
    <w:tmpl w:val="7582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C54FA"/>
    <w:rsid w:val="00014C35"/>
    <w:rsid w:val="000201D6"/>
    <w:rsid w:val="000249F9"/>
    <w:rsid w:val="00024F0A"/>
    <w:rsid w:val="0003497F"/>
    <w:rsid w:val="000402C7"/>
    <w:rsid w:val="0005799A"/>
    <w:rsid w:val="00064697"/>
    <w:rsid w:val="0007586B"/>
    <w:rsid w:val="000819C8"/>
    <w:rsid w:val="00082B2B"/>
    <w:rsid w:val="000A4364"/>
    <w:rsid w:val="000F7B7F"/>
    <w:rsid w:val="001671AD"/>
    <w:rsid w:val="0017014C"/>
    <w:rsid w:val="00172BB7"/>
    <w:rsid w:val="001746A9"/>
    <w:rsid w:val="001B4329"/>
    <w:rsid w:val="001E2202"/>
    <w:rsid w:val="001F7BF8"/>
    <w:rsid w:val="0020243D"/>
    <w:rsid w:val="00204512"/>
    <w:rsid w:val="00224C8F"/>
    <w:rsid w:val="00243C32"/>
    <w:rsid w:val="00284D51"/>
    <w:rsid w:val="002B3654"/>
    <w:rsid w:val="002B6EF7"/>
    <w:rsid w:val="002D2125"/>
    <w:rsid w:val="002E1272"/>
    <w:rsid w:val="002E2312"/>
    <w:rsid w:val="00303A4B"/>
    <w:rsid w:val="00377DDD"/>
    <w:rsid w:val="003C3119"/>
    <w:rsid w:val="003C7091"/>
    <w:rsid w:val="003D4B54"/>
    <w:rsid w:val="003D6D38"/>
    <w:rsid w:val="003E0203"/>
    <w:rsid w:val="003E085E"/>
    <w:rsid w:val="003F0C2A"/>
    <w:rsid w:val="0040752F"/>
    <w:rsid w:val="00412A50"/>
    <w:rsid w:val="004504FE"/>
    <w:rsid w:val="00475206"/>
    <w:rsid w:val="004864BA"/>
    <w:rsid w:val="0048674D"/>
    <w:rsid w:val="00490023"/>
    <w:rsid w:val="004A3FEF"/>
    <w:rsid w:val="004A751C"/>
    <w:rsid w:val="004C078C"/>
    <w:rsid w:val="004C09C4"/>
    <w:rsid w:val="004C75E0"/>
    <w:rsid w:val="004D5EBE"/>
    <w:rsid w:val="004D73F6"/>
    <w:rsid w:val="005537E0"/>
    <w:rsid w:val="00563DDE"/>
    <w:rsid w:val="00565AF1"/>
    <w:rsid w:val="00590314"/>
    <w:rsid w:val="005905E3"/>
    <w:rsid w:val="005B048C"/>
    <w:rsid w:val="005D0A74"/>
    <w:rsid w:val="005F0989"/>
    <w:rsid w:val="005F57C4"/>
    <w:rsid w:val="006003F2"/>
    <w:rsid w:val="006526FF"/>
    <w:rsid w:val="00654083"/>
    <w:rsid w:val="00691B69"/>
    <w:rsid w:val="006A329E"/>
    <w:rsid w:val="006A4FD0"/>
    <w:rsid w:val="006B373D"/>
    <w:rsid w:val="006D7FAD"/>
    <w:rsid w:val="006E4D18"/>
    <w:rsid w:val="006F3521"/>
    <w:rsid w:val="00720A67"/>
    <w:rsid w:val="00730317"/>
    <w:rsid w:val="007542D0"/>
    <w:rsid w:val="00782AF5"/>
    <w:rsid w:val="00792B82"/>
    <w:rsid w:val="007954FA"/>
    <w:rsid w:val="007A12F9"/>
    <w:rsid w:val="007C2AF7"/>
    <w:rsid w:val="007C2E95"/>
    <w:rsid w:val="007C54FA"/>
    <w:rsid w:val="007D01C0"/>
    <w:rsid w:val="007D3C4F"/>
    <w:rsid w:val="007D465D"/>
    <w:rsid w:val="007E695E"/>
    <w:rsid w:val="00806D22"/>
    <w:rsid w:val="0083752F"/>
    <w:rsid w:val="00846846"/>
    <w:rsid w:val="00872BB7"/>
    <w:rsid w:val="0089320F"/>
    <w:rsid w:val="008D1FE0"/>
    <w:rsid w:val="008D2ECE"/>
    <w:rsid w:val="008D61DB"/>
    <w:rsid w:val="008E0791"/>
    <w:rsid w:val="00951D62"/>
    <w:rsid w:val="00957F68"/>
    <w:rsid w:val="00962212"/>
    <w:rsid w:val="009712FC"/>
    <w:rsid w:val="0097726C"/>
    <w:rsid w:val="00982F60"/>
    <w:rsid w:val="0099361C"/>
    <w:rsid w:val="009A6EFD"/>
    <w:rsid w:val="009A7B77"/>
    <w:rsid w:val="009B2069"/>
    <w:rsid w:val="009B2521"/>
    <w:rsid w:val="009E455D"/>
    <w:rsid w:val="00A14358"/>
    <w:rsid w:val="00A243AD"/>
    <w:rsid w:val="00A24ACE"/>
    <w:rsid w:val="00A30637"/>
    <w:rsid w:val="00A37ACB"/>
    <w:rsid w:val="00A44564"/>
    <w:rsid w:val="00A62426"/>
    <w:rsid w:val="00A740A6"/>
    <w:rsid w:val="00AC19A9"/>
    <w:rsid w:val="00AE201E"/>
    <w:rsid w:val="00B05649"/>
    <w:rsid w:val="00B26BFA"/>
    <w:rsid w:val="00B426E6"/>
    <w:rsid w:val="00B51626"/>
    <w:rsid w:val="00B56CAE"/>
    <w:rsid w:val="00B73F47"/>
    <w:rsid w:val="00B776F5"/>
    <w:rsid w:val="00B83B9C"/>
    <w:rsid w:val="00BA706C"/>
    <w:rsid w:val="00BB4928"/>
    <w:rsid w:val="00BD257A"/>
    <w:rsid w:val="00BD60D9"/>
    <w:rsid w:val="00C10F57"/>
    <w:rsid w:val="00C16B92"/>
    <w:rsid w:val="00C20053"/>
    <w:rsid w:val="00C21C53"/>
    <w:rsid w:val="00C24672"/>
    <w:rsid w:val="00C2636E"/>
    <w:rsid w:val="00CA6BEF"/>
    <w:rsid w:val="00CB1643"/>
    <w:rsid w:val="00CB3954"/>
    <w:rsid w:val="00CB77F6"/>
    <w:rsid w:val="00CD184D"/>
    <w:rsid w:val="00CF58CB"/>
    <w:rsid w:val="00D023DB"/>
    <w:rsid w:val="00D15E71"/>
    <w:rsid w:val="00D22251"/>
    <w:rsid w:val="00D339E7"/>
    <w:rsid w:val="00D64566"/>
    <w:rsid w:val="00D85B01"/>
    <w:rsid w:val="00D900FD"/>
    <w:rsid w:val="00D937BC"/>
    <w:rsid w:val="00D95EA6"/>
    <w:rsid w:val="00DE5329"/>
    <w:rsid w:val="00E17FFC"/>
    <w:rsid w:val="00E263F6"/>
    <w:rsid w:val="00E33A5D"/>
    <w:rsid w:val="00E37EAC"/>
    <w:rsid w:val="00E419DE"/>
    <w:rsid w:val="00E50E44"/>
    <w:rsid w:val="00E72692"/>
    <w:rsid w:val="00E82BFD"/>
    <w:rsid w:val="00E846F5"/>
    <w:rsid w:val="00E904AF"/>
    <w:rsid w:val="00EB5814"/>
    <w:rsid w:val="00F12B64"/>
    <w:rsid w:val="00F1414E"/>
    <w:rsid w:val="00F446F2"/>
    <w:rsid w:val="00F8280E"/>
    <w:rsid w:val="00F96B39"/>
    <w:rsid w:val="00FA0C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4FA"/>
    <w:rPr>
      <w:lang w:val="en-GB"/>
    </w:rPr>
  </w:style>
  <w:style w:type="paragraph" w:styleId="Heading1">
    <w:name w:val="heading 1"/>
    <w:basedOn w:val="Normal"/>
    <w:next w:val="Normal"/>
    <w:link w:val="Heading1Char"/>
    <w:uiPriority w:val="9"/>
    <w:qFormat/>
    <w:rsid w:val="00E33A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4FA"/>
    <w:pPr>
      <w:tabs>
        <w:tab w:val="center" w:pos="4320"/>
        <w:tab w:val="right" w:pos="8640"/>
      </w:tabs>
      <w:spacing w:after="0" w:line="240" w:lineRule="auto"/>
    </w:pPr>
  </w:style>
  <w:style w:type="character" w:customStyle="1" w:styleId="HeaderChar">
    <w:name w:val="Header Char"/>
    <w:basedOn w:val="DefaultParagraphFont"/>
    <w:link w:val="Header"/>
    <w:uiPriority w:val="99"/>
    <w:rsid w:val="007C54FA"/>
  </w:style>
  <w:style w:type="paragraph" w:styleId="Footer">
    <w:name w:val="footer"/>
    <w:basedOn w:val="Normal"/>
    <w:link w:val="FooterChar"/>
    <w:uiPriority w:val="99"/>
    <w:unhideWhenUsed/>
    <w:rsid w:val="007C54FA"/>
    <w:pPr>
      <w:tabs>
        <w:tab w:val="center" w:pos="4320"/>
        <w:tab w:val="right" w:pos="8640"/>
      </w:tabs>
      <w:spacing w:after="0" w:line="240" w:lineRule="auto"/>
    </w:pPr>
  </w:style>
  <w:style w:type="character" w:customStyle="1" w:styleId="FooterChar">
    <w:name w:val="Footer Char"/>
    <w:basedOn w:val="DefaultParagraphFont"/>
    <w:link w:val="Footer"/>
    <w:uiPriority w:val="99"/>
    <w:rsid w:val="007C54FA"/>
  </w:style>
  <w:style w:type="paragraph" w:styleId="BalloonText">
    <w:name w:val="Balloon Text"/>
    <w:basedOn w:val="Normal"/>
    <w:link w:val="BalloonTextChar"/>
    <w:uiPriority w:val="99"/>
    <w:semiHidden/>
    <w:unhideWhenUsed/>
    <w:rsid w:val="007C5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54FA"/>
    <w:rPr>
      <w:rFonts w:ascii="Tahoma" w:hAnsi="Tahoma" w:cs="Tahoma"/>
      <w:sz w:val="16"/>
      <w:szCs w:val="16"/>
    </w:rPr>
  </w:style>
  <w:style w:type="character" w:styleId="Hyperlink">
    <w:name w:val="Hyperlink"/>
    <w:basedOn w:val="DefaultParagraphFont"/>
    <w:uiPriority w:val="99"/>
    <w:unhideWhenUsed/>
    <w:rsid w:val="00377DDD"/>
    <w:rPr>
      <w:color w:val="0000FF" w:themeColor="hyperlink"/>
      <w:u w:val="single"/>
    </w:rPr>
  </w:style>
  <w:style w:type="character" w:customStyle="1" w:styleId="Heading1Char">
    <w:name w:val="Heading 1 Char"/>
    <w:basedOn w:val="DefaultParagraphFont"/>
    <w:link w:val="Heading1"/>
    <w:uiPriority w:val="9"/>
    <w:rsid w:val="00E33A5D"/>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E33A5D"/>
    <w:pPr>
      <w:outlineLvl w:val="9"/>
    </w:pPr>
    <w:rPr>
      <w:lang w:val="en-US"/>
    </w:rPr>
  </w:style>
  <w:style w:type="paragraph" w:styleId="TOC1">
    <w:name w:val="toc 1"/>
    <w:basedOn w:val="Normal"/>
    <w:next w:val="Normal"/>
    <w:autoRedefine/>
    <w:uiPriority w:val="39"/>
    <w:unhideWhenUsed/>
    <w:qFormat/>
    <w:rsid w:val="00E33A5D"/>
    <w:pPr>
      <w:tabs>
        <w:tab w:val="left" w:pos="660"/>
        <w:tab w:val="right" w:leader="dot" w:pos="8296"/>
      </w:tabs>
      <w:spacing w:after="0" w:line="360" w:lineRule="auto"/>
      <w:jc w:val="both"/>
    </w:pPr>
    <w:rPr>
      <w:rFonts w:ascii="Times New Roman" w:eastAsiaTheme="minorEastAsia" w:hAnsi="Times New Roman" w:cs="Times New Roman"/>
      <w:noProof/>
      <w:color w:val="000000" w:themeColor="text1"/>
      <w:sz w:val="28"/>
      <w:szCs w:val="28"/>
      <w:lang w:val="en-US"/>
    </w:rPr>
  </w:style>
  <w:style w:type="paragraph" w:styleId="ListParagraph">
    <w:name w:val="List Paragraph"/>
    <w:basedOn w:val="Normal"/>
    <w:uiPriority w:val="34"/>
    <w:qFormat/>
    <w:rsid w:val="00CA6B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meinfo.com/dubai-chamber-study-indicates-strong-growth-29892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rabianbusiness.com/property/article/549861-dubai-reviews-economic-parts-of-2015-strategic-pla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reuters.com/article/2012/11/24/us-emirates-dubai-development-idUSBRE8AN0BN201211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ulfnews.com/business/tourism/dubai-hotels-to-see-robust-occupancy-in-2013-1.1080734" TargetMode="External"/><Relationship Id="rId5" Type="http://schemas.openxmlformats.org/officeDocument/2006/relationships/settings" Target="settings.xml"/><Relationship Id="rId15" Type="http://schemas.openxmlformats.org/officeDocument/2006/relationships/hyperlink" Target="http://www.definitelydubai.com/" TargetMode="External"/><Relationship Id="rId10" Type="http://schemas.openxmlformats.org/officeDocument/2006/relationships/hyperlink" Target="http://www.thenational.ae/thenationalconversation/industry-insights/tourism/big-future-foreseen-for-uae-touris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www.arabianbusiness.com/new-dubai-mega-project-will-boost-tourism-experts-480692.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0720117870642991E-2"/>
          <c:y val="0.11698467924067668"/>
          <c:w val="0.6137086289485395"/>
          <c:h val="0.73502349996948291"/>
        </c:manualLayout>
      </c:layout>
      <c:pieChart>
        <c:varyColors val="1"/>
        <c:ser>
          <c:idx val="0"/>
          <c:order val="0"/>
          <c:dLbls>
            <c:showLegendKey val="0"/>
            <c:showVal val="0"/>
            <c:showCatName val="0"/>
            <c:showSerName val="0"/>
            <c:showPercent val="1"/>
            <c:showBubbleSize val="0"/>
            <c:showLeaderLines val="1"/>
          </c:dLbls>
          <c:cat>
            <c:strRef>
              <c:f>'Sample Details'!$A$3:$A$4</c:f>
              <c:strCache>
                <c:ptCount val="2"/>
                <c:pt idx="0">
                  <c:v>Male:</c:v>
                </c:pt>
                <c:pt idx="1">
                  <c:v>Female:</c:v>
                </c:pt>
              </c:strCache>
            </c:strRef>
          </c:cat>
          <c:val>
            <c:numRef>
              <c:f>'Sample Details'!$B$3:$B$4</c:f>
              <c:numCache>
                <c:formatCode>General</c:formatCode>
                <c:ptCount val="2"/>
                <c:pt idx="0">
                  <c:v>120</c:v>
                </c:pt>
                <c:pt idx="1">
                  <c:v>80</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DED761-C98E-4188-8F17-97262B31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11</Pages>
  <Words>2996</Words>
  <Characters>17079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Barclona</dc:creator>
  <cp:lastModifiedBy>TOSHIBA</cp:lastModifiedBy>
  <cp:revision>16</cp:revision>
  <dcterms:created xsi:type="dcterms:W3CDTF">2013-05-15T00:13:00Z</dcterms:created>
  <dcterms:modified xsi:type="dcterms:W3CDTF">2020-03-19T18:44:00Z</dcterms:modified>
</cp:coreProperties>
</file>